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ÜNIVERSITELERARASI KURUL BAŞKANLIĞINA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Doçentlik başvurusunda asgari şartların sağlanmadığı yönündeki tespitin yeniden incelenmesi.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doçentlik başvurusunda asgari şartların sağlanmadığı yönündeki tespitin yeniden incelenmesi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Doçentlik başvurusunda asgari şartların sağlanmadığı yönündeki tespitin yeniden incelenmesi;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ÜAK Asgari Başvuru Şartı İncelemesine İtiraz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