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4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TEZ TESLIM FORMU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form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</w:tblPr>
      <w:tblGrid>
        <w:gridCol w:w="2500"/>
        <w:gridCol w:w="7189"/>
      </w:tblGrid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Birim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 Üniversitesi / Fakültesi / Enstitüsü / MYO / Koordinatörlüğü]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Formun Amacı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Savunma sonrası tez, ek ve dijital kopya teslimini izler.</w:t>
            </w:r>
          </w:p>
        </w:tc>
      </w:tr>
      <w:tr>
        <w:tc>
          <w:tcPr>
            <w:tcW w:type="dxa" w:w="25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Başvuru / Kayıt Tarihi</w:t>
            </w:r>
          </w:p>
        </w:tc>
        <w:tc>
          <w:tcPr>
            <w:tcW w:type="dxa" w:w="71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 / .... / ........]     Evrak No: [........................]</w:t>
            </w:r>
          </w:p>
        </w:tc>
      </w:tr>
    </w:tbl>
    <w:p>
      <w:pPr>
        <w:spacing w:before="0" w:after="2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BAŞVURU / İŞLEM BILGILERI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3200"/>
        <w:gridCol w:w="6489"/>
      </w:tblGrid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Tez Türü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Savunma Tarihi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Ciltli Kopya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Dijital Kopya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Ulusal Tez Merkezi Formu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  <w:tr>
        <w:tc>
          <w:tcPr>
            <w:tcW w:type="dxa" w:w="3200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  <w:shd w:val="clear" w:color="auto" w:fill="F2F4F7"/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Teslim Alan</w:t>
            </w:r>
          </w:p>
        </w:tc>
        <w:tc>
          <w:tcPr>
            <w:tcW w:type="dxa" w:w="6489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spacing w:after="0"/>
            </w:pPr>
            <w:r/>
            <w:r>
              <w:rPr>
                <w:rFonts w:ascii="Cambria" w:hAnsi="Cambria" w:eastAsia="Cambria" w:cs="Cambria"/>
                <w:b w:val="0"/>
                <w:sz w:val="20"/>
              </w:rPr>
              <w:t>[................................................................................................]</w:t>
              <w:br/>
              <w:t>[................................................................................................]</w:t>
            </w:r>
          </w:p>
        </w:tc>
      </w:tr>
    </w:tbl>
    <w:p>
      <w:pPr>
        <w:spacing w:before="160" w:after="80" w:line="240" w:lineRule="auto"/>
      </w:pPr>
      <w:r>
        <w:rPr>
          <w:rFonts w:ascii="Cambria" w:hAnsi="Cambria" w:eastAsia="Cambria" w:cs="Cambria"/>
          <w:b/>
          <w:sz w:val="22"/>
        </w:rPr>
        <w:t>BEYAN VE ONAY</w:t>
      </w:r>
    </w:p>
    <w:p>
      <w:pPr>
        <w:spacing w:after="16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Beyan : </w:t>
      </w:r>
      <w:r>
        <w:rPr>
          <w:rFonts w:ascii="Cambria" w:hAnsi="Cambria" w:eastAsia="Cambria" w:cs="Cambria"/>
          <w:sz w:val="22"/>
        </w:rPr>
        <w:t>Bu formda verdiğim bilgilerin ve sunduğum eklerin doğru ve güncel olduğunu beyan ederim.</w:t>
      </w:r>
    </w:p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44"/>
        <w:gridCol w:w="4845"/>
      </w:tblGrid>
      <w:tr>
        <w:tc>
          <w:tcPr>
            <w:tcW w:type="dxa" w:w="4844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Başvuran / Düzenleyen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  <w:tc>
          <w:tcPr>
            <w:tcW w:type="dxa" w:w="4845"/>
            <w:vAlign w:val="center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center"/>
            </w:pPr>
            <w:r/>
            <w:r>
              <w:rPr>
                <w:rFonts w:ascii="Cambria" w:hAnsi="Cambria" w:eastAsia="Cambria" w:cs="Cambria"/>
                <w:b/>
                <w:sz w:val="20"/>
              </w:rPr>
              <w:t>Danışman / Birim Yetkilisi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Ad Soyad: [............................]</w:t>
            </w:r>
          </w:p>
          <w:p>
            <w:pPr>
              <w:spacing w:after="0"/>
              <w:jc w:val="center"/>
            </w:pPr>
            <w:r>
              <w:rPr>
                <w:rFonts w:ascii="Cambria" w:hAnsi="Cambria" w:eastAsia="Cambria" w:cs="Cambria"/>
                <w:sz w:val="19"/>
              </w:rPr>
              <w:t>Tarih/İmza: [........................]</w:t>
            </w:r>
          </w:p>
        </w:tc>
      </w:tr>
    </w:tbl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Tez Teslim Formu</dc:title>
  <dc:subject>Akademik form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