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KULLANIM NOTU</w:t>
            </w:r>
          </w:p>
          <w:p>
            <w:pPr>
              <w:spacing w:after="40"/>
            </w:pPr>
            <w:r>
              <w:rPr>
                <w:sz w:val="18"/>
              </w:rPr>
              <w:t>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Muhatap makam : Soruşturmacı / disiplin amiri</w:t>
            </w:r>
          </w:p>
          <w:p>
            <w:pPr>
              <w:spacing w:after="40"/>
            </w:pPr>
            <w:r>
              <w:rPr>
                <w:sz w:val="18"/>
              </w:rPr>
              <w:t>Süre          : Savunma süresi dolmadan verilmelidir. [dosya bazında teyit edilmelidir]</w:t>
            </w:r>
          </w:p>
          <w:p>
            <w:pPr>
              <w:spacing w:after="40"/>
            </w:pPr>
            <w:r>
              <w:rPr>
                <w:sz w:val="18"/>
              </w:rPr>
              <w:t>Kaynak        : akademikhukuk.org/akademik-dilekce-ornekleri</w:t>
            </w:r>
          </w:p>
        </w:tc>
      </w:tr>
    </w:tbl>
    <w:p/>
    <w:p>
      <w:pPr>
        <w:spacing w:before="120" w:after="320"/>
        <w:jc w:val="center"/>
      </w:pPr>
      <w:r>
        <w:rPr>
          <w:b/>
          <w:sz w:val="24"/>
        </w:rPr>
        <w:t>[ÜNİVERSİTE] REKTÖRLÜĞÜNE</w:t>
        <w:br/>
        <w:t>(Disiplin Amirliği / Soruşturmacılık Makamına sunulmak üzere)</w:t>
      </w:r>
    </w:p>
    <w:p>
      <w:pPr>
        <w:spacing w:after="200"/>
      </w:pPr>
      <w:r>
        <w:rPr>
          <w:b/>
        </w:rPr>
        <w:t xml:space="preserve">KONU : </w:t>
      </w:r>
      <w:r>
        <w:t>Savunma süresinin uzatılması ve soruşturma dosyasındaki belgelerin örneğinin verilmesi talebimdir.</w:t>
      </w:r>
    </w:p>
    <w:p>
      <w:pPr>
        <w:spacing w:before="200" w:after="80"/>
      </w:pPr>
      <w:r>
        <w:rPr>
          <w:b/>
          <w:sz w:val="22"/>
        </w:rPr>
        <w:t>BAŞVURAN</w:t>
      </w:r>
    </w:p>
    <w:p>
      <w:pPr>
        <w:spacing w:after="0"/>
      </w:pPr>
      <w:r>
        <w:t>Ad Soyad        : [AD SOYAD]</w:t>
      </w:r>
    </w:p>
    <w:p>
      <w:pPr>
        <w:spacing w:after="0"/>
      </w:pPr>
      <w:r>
        <w:t>T.C. Kimlik No  : [T.C. KİMLİK NUMARASI]</w:t>
      </w:r>
    </w:p>
    <w:p>
      <w:pPr>
        <w:spacing w:after="0"/>
      </w:pPr>
      <w:r>
        <w:t>Unvan / Kadro   : [UNVAN — örn. Dr. Öğr. Üyesi]</w:t>
      </w:r>
    </w:p>
    <w:p>
      <w:pPr>
        <w:spacing w:after="0"/>
      </w:pPr>
      <w:r>
        <w:t>Kurum / Birim   : [ÜNİVERSİTE] / [FAKÜLTE — BÖLÜM]</w:t>
      </w:r>
    </w:p>
    <w:p>
      <w:pPr>
        <w:spacing w:after="0"/>
      </w:pPr>
      <w:r>
        <w:t>Adres           : [TEBLİGATA ELVERİŞLİ ADRES]</w:t>
      </w:r>
    </w:p>
    <w:p>
      <w:pPr>
        <w:spacing w:after="0"/>
      </w:pPr>
      <w:r>
        <w:t>E-posta / Tel   : [E-POSTA] — [TELEFON]</w:t>
      </w:r>
    </w:p>
    <w:p>
      <w:pPr>
        <w:spacing w:before="200" w:after="80"/>
      </w:pPr>
      <w:r>
        <w:rPr>
          <w:b/>
          <w:sz w:val="22"/>
        </w:rPr>
        <w:t>AÇIKLAMALAR</w:t>
      </w:r>
    </w:p>
    <w:p>
      <w:pPr>
        <w:spacing w:after="120"/>
        <w:jc w:val="both"/>
      </w:pPr>
      <w:r>
        <w:t>1. [TARİH] tarih ve [SAYI] sayılı savunma isteme yazısı [TEBLİĞ TARİHİ] tarihinde tarafıma tebliğ edilmiş; savunmamı [SÜRE] gün içinde sunmam istenmiştir.</w:t>
      </w:r>
    </w:p>
    <w:p>
      <w:pPr>
        <w:spacing w:after="120"/>
        <w:jc w:val="both"/>
      </w:pPr>
      <w:r>
        <w:t>2. Savunmamı hazırlayabilmem için isnada dayanak yapılan belgelerin örneğine ihtiyacım bulunmaktadır. Tebliğ edilen yazıda isnat özetle belirtilmiş, dayanak belgeler eklenmemiştir.</w:t>
      </w:r>
    </w:p>
    <w:p>
      <w:pPr>
        <w:spacing w:after="120"/>
        <w:jc w:val="both"/>
      </w:pPr>
      <w:r>
        <w:t>3. [VARSA: Ayrıca [MAZERET: sağlık raporu, yurt dışı görevlendirme, resmî izin] nedeniyle belirtilen süre içinde savunma hazırlamam mümkün olmamıştır; mazerete ilişkin belge ektedir.]</w:t>
      </w:r>
    </w:p>
    <w:p>
      <w:pPr>
        <w:spacing w:after="120"/>
        <w:jc w:val="both"/>
      </w:pPr>
      <w:r>
        <w:t>4. Savunma hakkının etkili biçimde kullanılabilmesi, isnadın ve dayanaklarının bilinmesine bağlıdır.</w:t>
      </w:r>
    </w:p>
    <w:p>
      <w:pPr>
        <w:spacing w:before="200" w:after="80"/>
      </w:pPr>
      <w:r>
        <w:rPr>
          <w:b/>
          <w:sz w:val="22"/>
        </w:rPr>
        <w:t>HUKUKİ DAYANAK</w:t>
      </w:r>
    </w:p>
    <w:p>
      <w:pPr>
        <w:jc w:val="both"/>
      </w:pPr>
      <w:r>
        <w:t>2547 sayılı Kanun m.53 (savunma hakkı ve yedi günden az olmamak üzere süre verilmesi); savunma hakkının etkili kullanımı ve silahların eşitliği ilkesi. Öğretim elemanları bakımından disiplin yönetmeliği mülga olup işlemler doğrudan m.53 uyarınca yürütülür. Dayanak ve süreler genel çerçevedir; [dosya bazında teyit edilmelidir]</w:t>
      </w:r>
    </w:p>
    <w:p>
      <w:pPr>
        <w:spacing w:before="200" w:after="80"/>
      </w:pPr>
      <w:r>
        <w:rPr>
          <w:b/>
          <w:sz w:val="22"/>
        </w:rPr>
        <w:t>SONUÇ VE TALEP</w:t>
      </w:r>
    </w:p>
    <w:p>
      <w:pPr>
        <w:jc w:val="both"/>
      </w:pPr>
      <w:r>
        <w:t>Soruşturma dosyasında bulunan ve isnada dayanak yapılan belgelerin örneğinin tarafıma verilmesini, belgelerin tebliğinden itibaren başlamak üzere savunmam için ek süre tanınmasını arz ederim.</w:t>
      </w:r>
    </w:p>
    <w:p>
      <w:pPr>
        <w:spacing w:before="200" w:after="80"/>
      </w:pPr>
      <w:r>
        <w:rPr>
          <w:b/>
          <w:sz w:val="22"/>
        </w:rPr>
        <w:t>EKLER</w:t>
      </w:r>
    </w:p>
    <w:p>
      <w:pPr>
        <w:spacing w:after="0"/>
      </w:pPr>
      <w:r>
        <w:t>1. Savunma isteme yazısı ve tebliğ belgesi.</w:t>
      </w:r>
    </w:p>
    <w:p>
      <w:pPr>
        <w:spacing w:after="0"/>
      </w:pPr>
      <w:r>
        <w:t>2. Varsa mazeret belgesi.</w:t>
      </w:r>
    </w:p>
    <w:p/>
    <w:p>
      <w:pPr>
        <w:spacing w:after="0"/>
        <w:jc w:val="right"/>
      </w:pPr>
      <w:r>
        <w:t>Tarih : [GÜN/AY/YIL]</w:t>
      </w:r>
    </w:p>
    <w:p>
      <w:pPr>
        <w:spacing w:after="0"/>
        <w:jc w:val="right"/>
      </w:pPr>
      <w:r>
        <w:t>[AD SOYAD]</w:t>
      </w:r>
    </w:p>
    <w:p>
      <w:pPr>
        <w:spacing w:after="0"/>
        <w:jc w:val="right"/>
      </w:pPr>
      <w:r>
        <w:t>İmza</w:t>
      </w:r>
    </w:p>
    <w:p/>
    <w:p>
      <w:r>
        <w:rPr>
          <w:color w:val="666666"/>
          <w:sz w:val="16"/>
        </w:rPr>
        <w:t>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