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TÜBİTAK ilgili destek programı başkanlığı (ARDEB / BİDEB / TEYDEB)</w:t>
            </w:r>
          </w:p>
          <w:p>
            <w:pPr>
              <w:spacing w:after="40"/>
            </w:pPr>
            <w:r>
              <w:rPr>
                <w:sz w:val="18"/>
              </w:rPr>
              <w:t>Süre          : Sonucun bildiriminden itibaren çağrı metninde belirtilen süre içinde. [dosya bazında teyit edilmelidir]</w:t>
            </w:r>
          </w:p>
          <w:p>
            <w:pPr>
              <w:spacing w:after="40"/>
            </w:pPr>
            <w:r>
              <w:rPr>
                <w:sz w:val="18"/>
              </w:rPr>
              <w:t>Kaynak        : akademikhukuk.org/akademik-dilekce-ornekleri</w:t>
            </w:r>
          </w:p>
        </w:tc>
      </w:tr>
    </w:tbl>
    <w:p/>
    <w:p>
      <w:pPr>
        <w:spacing w:before="120" w:after="320"/>
        <w:jc w:val="center"/>
      </w:pPr>
      <w:r>
        <w:rPr>
          <w:b/>
          <w:sz w:val="24"/>
        </w:rPr>
        <w:t>TÜRKİYE BİLİMSEL VE TEKNOLOJİK ARAŞTIRMA KURUMU BAŞKANLIĞINA</w:t>
      </w:r>
    </w:p>
    <w:p>
      <w:pPr>
        <w:spacing w:after="200"/>
      </w:pPr>
      <w:r>
        <w:rPr>
          <w:b/>
        </w:rPr>
        <w:t xml:space="preserve">KONU : </w:t>
      </w:r>
      <w:r>
        <w:t>[PROJE NO] numaralı proje başvurumun reddine ilişkin karara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[PROGRAM] programına [BAŞVURU TARİHİ] tarihinde sunduğum [PROJE ADI] başlıklı proje başvurusu [KARAR TARİHİ] tarihinde reddedilmiştir.</w:t>
      </w:r>
    </w:p>
    <w:p>
      <w:pPr>
        <w:spacing w:after="120"/>
        <w:jc w:val="both"/>
      </w:pPr>
      <w:r>
        <w:t>2. Panel değerlendirme raporunda belirtilen [ELEŞTİRİ] hususu, proje önerisinin [BÖLÜM] bölümünde ayrıntılı biçimde ele alınmıştır. İlgili sayfa ektedir.</w:t>
      </w:r>
    </w:p>
    <w:p>
      <w:pPr>
        <w:spacing w:after="120"/>
        <w:jc w:val="both"/>
      </w:pPr>
      <w:r>
        <w:t>3. Raporda projede [İDDİA EDİLEN EKSİKLİK] bulunmadığı belirtilmişse de, bu husus [SAYFA/EK] içinde yer almaktadır.</w:t>
      </w:r>
    </w:p>
    <w:p>
      <w:pPr>
        <w:spacing w:after="120"/>
        <w:jc w:val="both"/>
      </w:pPr>
      <w:r>
        <w:t>4. Değerlendirmede çağrı metninde yer almayan ölçütlere dayanılmıştır: [AÇIKLAMA].</w:t>
      </w:r>
    </w:p>
    <w:p>
      <w:pPr>
        <w:spacing w:after="120"/>
        <w:jc w:val="both"/>
      </w:pPr>
      <w:r>
        <w:t>5. Panelin uzmanlık alanı ile projenin alanı arasında uyumsuzluk bulunduğu değerlendirilmektedir.</w:t>
      </w:r>
    </w:p>
    <w:p>
      <w:pPr>
        <w:spacing w:before="200" w:after="80"/>
      </w:pPr>
      <w:r>
        <w:rPr>
          <w:b/>
          <w:sz w:val="22"/>
        </w:rPr>
        <w:t>HUKUKİ DAYANAK</w:t>
      </w:r>
    </w:p>
    <w:p>
      <w:pPr>
        <w:jc w:val="both"/>
      </w:pPr>
      <w:r>
        <w:t>TÜBİTAK proje destekleme usul ve esasları ile ilgili çağrı metni; idari işlemlerin gerekçeli olması ilkesi. Dayanak ve süreler genel çerçevedir; [dosya bazında teyit edilmelidir]</w:t>
      </w:r>
    </w:p>
    <w:p>
      <w:pPr>
        <w:spacing w:before="200" w:after="80"/>
      </w:pPr>
      <w:r>
        <w:rPr>
          <w:b/>
          <w:sz w:val="22"/>
        </w:rPr>
        <w:t>SONUÇ VE TALEP</w:t>
      </w:r>
    </w:p>
    <w:p>
      <w:pPr>
        <w:jc w:val="both"/>
      </w:pPr>
      <w:r>
        <w:t>Proje başvurumun reddine ilişkin kararın yeniden değerlendirilmesini, gerekirse farklı bir panelde ele alınmasını arz ederim.</w:t>
      </w:r>
    </w:p>
    <w:p>
      <w:pPr>
        <w:spacing w:before="200" w:after="80"/>
      </w:pPr>
      <w:r>
        <w:rPr>
          <w:b/>
          <w:sz w:val="22"/>
        </w:rPr>
        <w:t>EKLER</w:t>
      </w:r>
    </w:p>
    <w:p>
      <w:pPr>
        <w:spacing w:after="0"/>
      </w:pPr>
      <w:r>
        <w:t>1. Ret bildirimi ve panel raporu.</w:t>
      </w:r>
    </w:p>
    <w:p>
      <w:pPr>
        <w:spacing w:after="0"/>
      </w:pPr>
      <w:r>
        <w:t>2. Proje önerisinin ilgili bölümleri.</w:t>
      </w:r>
    </w:p>
    <w:p>
      <w:pPr>
        <w:spacing w:after="0"/>
      </w:pPr>
      <w:r>
        <w:t>3. Çağrı metni.</w:t>
      </w:r>
    </w:p>
    <w:p>
      <w:pPr>
        <w:spacing w:after="0"/>
      </w:pPr>
      <w:r>
        <w:t>4. Karşılaştırma tablosu.</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