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Kadronun bağlı olduğu üniversite rektörlüğü</w:t>
            </w:r>
          </w:p>
          <w:p>
            <w:pPr>
              <w:spacing w:after="40"/>
            </w:pPr>
            <w:r>
              <w:rPr>
                <w:sz w:val="18"/>
              </w:rPr>
              <w:t xml:space="preserve">Süre          : Lisansüstü eğitimin tamamlandığı tarihten itibaren gecikmeksizin.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REKTÖRLÜĞÜNE</w:t>
      </w:r>
    </w:p>
    <w:p>
      <w:pPr>
        <w:spacing w:after="200"/>
      </w:pPr>
      <w:r>
        <w:rPr>
          <w:b/>
        </w:rPr>
        <w:t xml:space="preserve">KONU : </w:t>
      </w:r>
      <w:r>
        <w:t xml:space="preserve">2547 sayılı Kanunun 35 inci maddesi kapsamındaki görevlendirmemin sona ermesi üzerine kadro iadem ve mecburi hizmet süremin tespiti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Üniversiteniz [FAKÜLTE] [BÖLÜM] kadrosunda araştırma görevlisi olarak görev yapmaktayım.</w:t>
      </w:r>
    </w:p>
    <w:p>
      <w:pPr>
        <w:spacing w:after="120"/>
        <w:jc w:val="both"/>
      </w:pPr>
      <w:r>
        <w:t xml:space="preserve">2. 2547 s.K. m.35 uyarınca [TARİH] tarihinden itibaren [GÖREVLENDİRİLDİĞİ ÜNİVERSİTE] bünyesinde lisansüstü eğitim amacıyla görevlendirildim.</w:t>
      </w:r>
    </w:p>
    <w:p>
      <w:pPr>
        <w:spacing w:after="120"/>
        <w:jc w:val="both"/>
      </w:pPr>
      <w:r>
        <w:t xml:space="preserve">3. [PROGRAM — yüksek lisans / doktora] programını [MEZUNİYET TARİHİ] tarihinde tamamladım; mezuniyet belgem ektedir.</w:t>
      </w:r>
    </w:p>
    <w:p>
      <w:pPr>
        <w:spacing w:after="120"/>
        <w:jc w:val="both"/>
      </w:pPr>
      <w:r>
        <w:t xml:space="preserve">4. Görevlendirmemin sona ermesi üzerine kadromun bulunduğu Üniversitenize dönüş işlemlerimin tamamlanmasını ve göreve başlatılmamı talep ederim.</w:t>
      </w:r>
    </w:p>
    <w:p>
      <w:pPr>
        <w:spacing w:after="120"/>
        <w:jc w:val="both"/>
      </w:pPr>
      <w:r>
        <w:t xml:space="preserve">5. İmzaladığım taahhütname uyarınca doğan mecburi hizmet süresinin; fiilen görev yapılan süreler ile varsa yurt dışı süreleri de gözetilerek hesaplanarak tarafıma yazılı bildirilmesini talep ederim. [dosya bazında teyit edilmelidir]</w:t>
      </w:r>
    </w:p>
    <w:p>
      <w:pPr>
        <w:spacing w:after="120"/>
        <w:jc w:val="both"/>
      </w:pPr>
      <w:r>
        <w:t xml:space="preserve">6. Mecburi hizmet süresinin başlangıç ve bitiş tarihleri ile bu süre içinde kadro değişikliği, naklen atama ve görevlendirme taleplerimin hangi koşullarla değerlendirileceğinin bildirilmesini talep ederim.</w:t>
      </w:r>
    </w:p>
    <w:p>
      <w:pPr>
        <w:spacing w:before="200" w:after="80"/>
      </w:pPr>
      <w:r>
        <w:rPr>
          <w:b/>
          <w:sz w:val="22"/>
        </w:rPr>
        <w:t xml:space="preserve">HUKUKİ DAYANAK</w:t>
      </w:r>
    </w:p>
    <w:p>
      <w:pPr>
        <w:jc w:val="both"/>
      </w:pPr>
      <w:r>
        <w:t xml:space="preserve">2547 sayılı Kanun m.35 ve Bir Üniversite Adına Bir Diğer Üniversitede Lisansüstü Eğitim Gören Araştırma Görevlileri Hakkında Yönetmelik; imzalanan taahhütname ve kefaletname hükümleri; 2914 s.K. m.20 atfıyla 657 sayılı Kanun. Mecburi hizmet süresi taahhütnameye göre değişir [dosya bazında teyit edilmelidir].</w:t>
      </w:r>
    </w:p>
    <w:p>
      <w:pPr>
        <w:spacing w:before="200" w:after="80"/>
      </w:pPr>
      <w:r>
        <w:rPr>
          <w:b/>
          <w:sz w:val="22"/>
        </w:rPr>
        <w:t xml:space="preserve">SONUÇ VE TALEP</w:t>
      </w:r>
    </w:p>
    <w:p>
      <w:pPr>
        <w:jc w:val="both"/>
      </w:pPr>
      <w:r>
        <w:t xml:space="preserve">Kadromun bulunduğu Üniversitenizde göreve başlatılmama ve mecburi hizmet süremin hesaplanarak yazılı olarak bildirilmesine karar verilmesini saygılarımla arz ederim.</w:t>
      </w:r>
    </w:p>
    <w:p>
      <w:pPr>
        <w:spacing w:before="200" w:after="80"/>
      </w:pPr>
      <w:r>
        <w:rPr>
          <w:b/>
          <w:sz w:val="22"/>
        </w:rPr>
        <w:t xml:space="preserve">EKLER</w:t>
      </w:r>
    </w:p>
    <w:p>
      <w:pPr>
        <w:spacing w:after="0"/>
      </w:pPr>
      <w:r>
        <w:t xml:space="preserve">1. Görevlendirme (35. madde) yazısı.</w:t>
      </w:r>
    </w:p>
    <w:p>
      <w:pPr>
        <w:spacing w:after="0"/>
      </w:pPr>
      <w:r>
        <w:t xml:space="preserve">2. Mezuniyet belgesi ve transkript.</w:t>
      </w:r>
    </w:p>
    <w:p>
      <w:pPr>
        <w:spacing w:after="0"/>
      </w:pPr>
      <w:r>
        <w:t xml:space="preserve">3. Taahhütname ve kefaletname örneği.</w:t>
      </w:r>
    </w:p>
    <w:p>
      <w:pPr>
        <w:spacing w:after="0"/>
      </w:pPr>
      <w:r>
        <w:t xml:space="preserve">4. Hizmet cetveli.</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