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engelli öğrenci birimi</w:t>
            </w:r>
          </w:p>
          <w:p>
            <w:pPr>
              <w:spacing w:after="40"/>
            </w:pPr>
            <w:r>
              <w:rPr>
                <w:sz w:val="18"/>
              </w:rPr>
              <w:t xml:space="preserve">Süre          : Dönem başında veya engel durumunun ortaya çıkmasından itibaren gecikmeksizin.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[FAKÜLTE] DEKANLIĞINA</w:t>
      </w:r>
    </w:p>
    <w:p>
      <w:pPr>
        <w:spacing w:before="0" w:after="320"/>
        <w:jc w:val="center"/>
      </w:pPr>
      <w:r>
        <w:rPr>
          <w:sz w:val="22"/>
        </w:rPr>
        <w:t xml:space="preserve">(Engelli Öğrenci Birimine iletilmek üzere)</w:t>
      </w:r>
    </w:p>
    <w:p>
      <w:pPr>
        <w:spacing w:after="200"/>
      </w:pPr>
      <w:r>
        <w:rPr>
          <w:b/>
        </w:rPr>
        <w:t xml:space="preserve">KONU : </w:t>
      </w:r>
      <w:r>
        <w:t xml:space="preserve">Engel durumum nedeniyle sınav ve eğitim uyarlamaları yapılması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 [FAKÜLTE] [BÖLÜM] programının öğrencisiyim. [TARİH] tarihli engelli sağlık kurulu raporuna göre [ENGEL TÜRÜ] engelim bulunmakta olup engel oranım %[ORAN] dır.</w:t>
      </w:r>
    </w:p>
    <w:p>
      <w:pPr>
        <w:spacing w:after="120"/>
        <w:jc w:val="both"/>
      </w:pPr>
      <w:r>
        <w:t xml:space="preserve">2. Engel durumum nedeniyle sınavlarda ve derslerde aşağıdaki uyarlamaların yapılmasını talep ederim.</w:t>
      </w:r>
    </w:p>
    <w:p>
      <w:pPr>
        <w:spacing w:after="120"/>
        <w:jc w:val="both"/>
      </w:pPr>
      <w:r>
        <w:t xml:space="preserve">3. SINAV UYARLAMALARI: [1] ek süre verilmesi (%50), [2] okuyucu/işaretleyici görevlendirilmesi, [3] soru kitapçığının [BÜYÜK PUNTO / BRAILLE / SESLİ] formatta hazırlanması, [4] ayrı salonda sınav, [5] bilgisayar ortamında cevaplama. [dosya bazında teyit edilmelidir]</w:t>
      </w:r>
    </w:p>
    <w:p>
      <w:pPr>
        <w:spacing w:after="120"/>
        <w:jc w:val="both"/>
      </w:pPr>
      <w:r>
        <w:t xml:space="preserve">4. EĞİTİM UYARLAMALARI: ders materyallerinin erişilebilir formatta paylaşılması, derslerin kayda alınmasına izin verilmesi, işaret dili çevirmeni veya not tutucu desteği.</w:t>
      </w:r>
    </w:p>
    <w:p>
      <w:pPr>
        <w:spacing w:after="120"/>
        <w:jc w:val="both"/>
      </w:pPr>
      <w:r>
        <w:t xml:space="preserve">5. FİZİKSEL ERİŞİM: derslik ve sınav salonlarının erişilebilir katlarda planlanması, laboratuvar ve uygulama alanlarında gerekli düzenlemelerin yapılması.</w:t>
      </w:r>
    </w:p>
    <w:p>
      <w:pPr>
        <w:spacing w:after="120"/>
        <w:jc w:val="both"/>
      </w:pPr>
      <w:r>
        <w:t xml:space="preserve">6. Talebimin ilgili öğretim elemanlarına ve sınav görevlilerine dönem başında yazılı olarak bildirilmesini ve her dönem yenilenmesine gerek kalmaksızın uygulanmasını talep ederim.</w:t>
      </w:r>
    </w:p>
    <w:p>
      <w:pPr>
        <w:spacing w:before="200" w:after="80"/>
      </w:pPr>
      <w:r>
        <w:rPr>
          <w:b/>
          <w:sz w:val="22"/>
        </w:rPr>
        <w:t xml:space="preserve">HUKUKİ DAYANAK</w:t>
      </w:r>
    </w:p>
    <w:p>
      <w:pPr>
        <w:jc w:val="both"/>
      </w:pPr>
      <w:r>
        <w:t xml:space="preserve">5378 sayılı Engelliler Hakkında Kanun m.15; 2547 sayılı Kanun m.5, 14; Yükseköğretim Kurumları Engelliler Danışma ve Koordinasyon Yönetmeliği; Anayasa m.10, 42; Engellilerin Haklarına İlişkin Sözleşme m.24 [dosya bazında teyit edilmelidir].</w:t>
      </w:r>
    </w:p>
    <w:p>
      <w:pPr>
        <w:spacing w:before="200" w:after="80"/>
      </w:pPr>
      <w:r>
        <w:rPr>
          <w:b/>
          <w:sz w:val="22"/>
        </w:rPr>
        <w:t xml:space="preserve">SONUÇ VE TALEP</w:t>
      </w:r>
    </w:p>
    <w:p>
      <w:pPr>
        <w:jc w:val="both"/>
      </w:pPr>
      <w:r>
        <w:t xml:space="preserve">Yukarıda belirtilen sınav ve eğitim uyarlamalarının yapılmasına ve durumun ilgili birimlere yazılı olarak bildirilmesine karar verilmesini saygılarımla arz ederim.</w:t>
      </w:r>
    </w:p>
    <w:p>
      <w:pPr>
        <w:spacing w:before="200" w:after="80"/>
      </w:pPr>
      <w:r>
        <w:rPr>
          <w:b/>
          <w:sz w:val="22"/>
        </w:rPr>
        <w:t xml:space="preserve">EKLER</w:t>
      </w:r>
    </w:p>
    <w:p>
      <w:pPr>
        <w:spacing w:after="0"/>
      </w:pPr>
      <w:r>
        <w:t xml:space="preserve">1. Engelli sağlık kurulu raporu.</w:t>
      </w:r>
    </w:p>
    <w:p>
      <w:pPr>
        <w:spacing w:after="0"/>
      </w:pPr>
      <w:r>
        <w:t xml:space="preserve">2. Öğrenci belgesi.</w:t>
      </w:r>
    </w:p>
    <w:p>
      <w:pPr>
        <w:spacing w:after="0"/>
      </w:pPr>
      <w:r>
        <w:t xml:space="preserve">3. Ders programı.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