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689"/>
      </w:tblGrid>
      <w:tr>
        <w:tc>
          <w:tcPr>
            <w:tcW w:type="dxa" w:w="9689"/>
            <w:shd w:val="clear" w:color="auto" w:fill="F2F4F7"/>
          </w:tcPr>
          <w:p>
            <w:r>
              <w:rPr>
                <w:b/>
                <w:sz w:val="18"/>
              </w:rPr>
              <w:t xml:space="preserve">KULLANIM NOTU</w:t>
            </w:r>
          </w:p>
          <w:p>
            <w:pPr>
              <w:spacing w:after="40"/>
            </w:pPr>
            <w:r>
              <w:rPr>
                <w:sz w:val="18"/>
              </w:rPr>
              <w:t xml:space="preserve">Bu belge akademikhukuk.org tarafından hazırlanmış GENEL bir örnektir. Her dosyanın olayı, tarihleri ve belgeleri farklıdır; metin mutlaka kendi durumunuza uyarlanmalıdır. Köşeli parantez içindeki alanlar doldurulacak yerlerdir.</w:t>
            </w:r>
          </w:p>
          <w:p>
            <w:pPr>
              <w:spacing w:after="40"/>
            </w:pPr>
            <w:r>
              <w:rPr>
                <w:sz w:val="18"/>
              </w:rPr>
            </w:r>
          </w:p>
          <w:p>
            <w:pPr>
              <w:spacing w:after="40"/>
            </w:pPr>
            <w:r>
              <w:rPr>
                <w:sz w:val="18"/>
              </w:rPr>
              <w:t xml:space="preserve">İŞARET: Belgede [dosya bazında teyit edilmelidir] ibaresi geçen her yer, dosyanın kendi mevzuatına, üniversitenin yönetmeliğine ve tebliğ yazısına göre değişebilir. Bu yerler kullanılmadan önce güncel mevzuattan ve dosya içeriğinden ayrıca doğrulanmalıdır. Sürenin başlangıcı kural olarak tebliğ tarihidir; tebliğ yapılmamışsa öğrenme tarihi esas alınır.</w:t>
            </w:r>
          </w:p>
          <w:p>
            <w:pPr>
              <w:spacing w:after="40"/>
            </w:pPr>
            <w:r>
              <w:rPr>
                <w:sz w:val="18"/>
              </w:rPr>
            </w:r>
          </w:p>
          <w:p>
            <w:pPr>
              <w:spacing w:after="40"/>
            </w:pPr>
            <w:r>
              <w:rPr>
                <w:sz w:val="18"/>
              </w:rPr>
              <w:t xml:space="preserve">Muhatap makam : Fakülte dekanlığı / öğrenci işleri — strateji geliştirme birimi</w:t>
            </w:r>
          </w:p>
          <w:p>
            <w:pPr>
              <w:spacing w:after="40"/>
            </w:pPr>
            <w:r>
              <w:rPr>
                <w:sz w:val="18"/>
              </w:rPr>
              <w:t xml:space="preserve">Süre          : Yaz okulu döneminin sona ermesinden itibaren gecikmeksizin. [dosya bazında teyit edilmelidir]</w:t>
            </w:r>
          </w:p>
          <w:p>
            <w:pPr>
              <w:spacing w:after="40"/>
            </w:pPr>
            <w:r>
              <w:rPr>
                <w:sz w:val="18"/>
              </w:rPr>
              <w:t xml:space="preserve">Kaynak        : akademikhukuk.org/akademik-dilekce-ornekleri</w:t>
            </w:r>
          </w:p>
        </w:tc>
      </w:tr>
    </w:tbl>
    <w:p/>
    <w:p>
      <w:pPr>
        <w:spacing w:before="120" w:after="320"/>
        <w:jc w:val="center"/>
      </w:pPr>
      <w:r>
        <w:rPr>
          <w:b/>
          <w:sz w:val="24"/>
        </w:rPr>
        <w:t xml:space="preserve">[ÜNİVERSİTE] [FAKÜLTE] DEKANLIĞINA</w:t>
      </w:r>
    </w:p>
    <w:p>
      <w:pPr>
        <w:spacing w:after="200"/>
      </w:pPr>
      <w:r>
        <w:rPr>
          <w:b/>
        </w:rPr>
        <w:t xml:space="preserve">KONU : </w:t>
      </w:r>
      <w:r>
        <w:t xml:space="preserve">Açılmayan yaz okulu dersleri nedeniyle ödediğim ücretin iadesi talebimdir.</w:t>
      </w:r>
    </w:p>
    <w:p>
      <w:pPr>
        <w:spacing w:before="200" w:after="80"/>
      </w:pPr>
      <w:r>
        <w:rPr>
          <w:b/>
          <w:sz w:val="22"/>
        </w:rPr>
        <w:t xml:space="preserve">BAŞVURAN</w:t>
      </w:r>
    </w:p>
    <w:p>
      <w:pPr>
        <w:spacing w:after="0"/>
      </w:pPr>
      <w:r>
        <w:t xml:space="preserve">Ad Soyad        : [AD SOYAD]</w:t>
      </w:r>
    </w:p>
    <w:p>
      <w:pPr>
        <w:spacing w:after="0"/>
      </w:pPr>
      <w:r>
        <w:t xml:space="preserve">T.C. Kimlik No  : [T.C. KİMLİK NUMARASI]</w:t>
      </w:r>
    </w:p>
    <w:p>
      <w:pPr>
        <w:spacing w:after="0"/>
      </w:pPr>
      <w:r>
        <w:t xml:space="preserve">Öğrenci No      : [ÖĞRENCİ NUMARASI]</w:t>
      </w:r>
    </w:p>
    <w:p>
      <w:pPr>
        <w:spacing w:after="0"/>
      </w:pPr>
      <w:r>
        <w:t xml:space="preserve">Program         : [FAKÜLTE / ENSTİTÜ] — [BÖLÜM / PROGRAM] — [SINIF]</w:t>
      </w:r>
    </w:p>
    <w:p>
      <w:pPr>
        <w:spacing w:after="0"/>
      </w:pPr>
      <w:r>
        <w:t xml:space="preserve">Adres           : [TEBLİGATA ELVERİŞLİ ADRES]</w:t>
      </w:r>
    </w:p>
    <w:p>
      <w:pPr>
        <w:spacing w:after="0"/>
      </w:pPr>
      <w:r>
        <w:t xml:space="preserve">E-posta / Tel   : [E-POSTA] — [TELEFON]</w:t>
      </w:r>
    </w:p>
    <w:p>
      <w:pPr>
        <w:spacing w:before="200" w:after="80"/>
      </w:pPr>
      <w:r>
        <w:rPr>
          <w:b/>
          <w:sz w:val="22"/>
        </w:rPr>
        <w:t xml:space="preserve">AÇIKLAMALAR</w:t>
      </w:r>
    </w:p>
    <w:p>
      <w:pPr>
        <w:spacing w:after="120"/>
        <w:jc w:val="both"/>
      </w:pPr>
      <w:r>
        <w:t xml:space="preserve">1. [YIL] yaz okulu döneminde [DERS SAYISI] derse kayıt yaptırdım ve toplam [TUTAR] TL ders ücreti ödedim; ödeme dekontu ektedir.</w:t>
      </w:r>
    </w:p>
    <w:p>
      <w:pPr>
        <w:spacing w:after="120"/>
        <w:jc w:val="both"/>
      </w:pPr>
      <w:r>
        <w:t xml:space="preserve">2. Kayıt yaptırdığım [DERS ADI] ve [DERS ADI] dersleri, yeterli öğrenci sayısına ulaşılmadığı gerekçesiyle açılmamıştır.</w:t>
      </w:r>
    </w:p>
    <w:p>
      <w:pPr>
        <w:spacing w:after="120"/>
        <w:jc w:val="both"/>
      </w:pPr>
      <w:r>
        <w:t xml:space="preserve">3. Açılmayan derslere ilişkin ücretin iade edilmesi gerekir; ders açılmadığı için karşılığı bir hizmet sunulmamıştır. [dosya bazında teyit edilmelidir]</w:t>
      </w:r>
    </w:p>
    <w:p>
      <w:pPr>
        <w:spacing w:after="120"/>
        <w:jc w:val="both"/>
      </w:pPr>
      <w:r>
        <w:t xml:space="preserve">4. [VARSA] Kayıt silme/ders bırakma süresi içinde çekildiğim [DERS ADI] dersine ait ücretin de iadesi gerekmektedir.</w:t>
      </w:r>
    </w:p>
    <w:p>
      <w:pPr>
        <w:spacing w:after="120"/>
        <w:jc w:val="both"/>
      </w:pPr>
      <w:r>
        <w:t xml:space="preserve">5. İade talebimin hangi hesaba ve hangi sürede yapılacağının yazılı olarak bildirilmesini talep ederim.</w:t>
      </w:r>
    </w:p>
    <w:p>
      <w:pPr>
        <w:spacing w:before="200" w:after="80"/>
      </w:pPr>
      <w:r>
        <w:rPr>
          <w:b/>
          <w:sz w:val="22"/>
        </w:rPr>
        <w:t xml:space="preserve">HUKUKİ DAYANAK</w:t>
      </w:r>
    </w:p>
    <w:p>
      <w:pPr>
        <w:jc w:val="both"/>
      </w:pPr>
      <w:r>
        <w:t xml:space="preserve">2547 sayılı Kanun m.46 (öğrenci katkı payı ve öğrenim ücreti); ilgili Cumhurbaşkanı Kararı; üniversitenin yaz okulu yönergesi ve eğitim-öğretim yönetmeliği [dosya bazında teyit edilmelidir].</w:t>
      </w:r>
    </w:p>
    <w:p>
      <w:pPr>
        <w:spacing w:before="200" w:after="80"/>
      </w:pPr>
      <w:r>
        <w:rPr>
          <w:b/>
          <w:sz w:val="22"/>
        </w:rPr>
        <w:t xml:space="preserve">SONUÇ VE TALEP</w:t>
      </w:r>
    </w:p>
    <w:p>
      <w:pPr>
        <w:jc w:val="both"/>
      </w:pPr>
      <w:r>
        <w:t xml:space="preserve">Açılmayan derslere ilişkin [TUTAR] TL ücretin tarafıma iadesine ve iade sürecinin yazılı olarak bildirilmesine karar verilmesini saygılarımla arz ederim.</w:t>
      </w:r>
    </w:p>
    <w:p>
      <w:pPr>
        <w:spacing w:before="200" w:after="80"/>
      </w:pPr>
      <w:r>
        <w:rPr>
          <w:b/>
          <w:sz w:val="22"/>
        </w:rPr>
        <w:t xml:space="preserve">EKLER</w:t>
      </w:r>
    </w:p>
    <w:p>
      <w:pPr>
        <w:spacing w:after="0"/>
      </w:pPr>
      <w:r>
        <w:t xml:space="preserve">1. Ödeme dekontu.</w:t>
      </w:r>
    </w:p>
    <w:p>
      <w:pPr>
        <w:spacing w:after="0"/>
      </w:pPr>
      <w:r>
        <w:t xml:space="preserve">2. Ders kayıt ekranı çıktısı.</w:t>
      </w:r>
    </w:p>
    <w:p>
      <w:pPr>
        <w:spacing w:after="0"/>
      </w:pPr>
      <w:r>
        <w:t xml:space="preserve">3. Açılmayan ders duyurusu.</w:t>
      </w:r>
    </w:p>
    <w:p>
      <w:r/>
    </w:p>
    <w:p>
      <w:pPr>
        <w:spacing w:after="0"/>
        <w:jc w:val="right"/>
      </w:pPr>
      <w:r>
        <w:t xml:space="preserve">Tarih : [GÜN/AY/YIL]</w:t>
      </w:r>
    </w:p>
    <w:p>
      <w:pPr>
        <w:spacing w:after="0"/>
        <w:jc w:val="right"/>
      </w:pPr>
      <w:r>
        <w:t xml:space="preserve">[AD SOYAD]</w:t>
      </w:r>
    </w:p>
    <w:p>
      <w:pPr>
        <w:spacing w:after="0"/>
        <w:jc w:val="right"/>
      </w:pPr>
      <w:r>
        <w:t xml:space="preserve">İmza</w:t>
      </w:r>
    </w:p>
    <w:p>
      <w:r/>
    </w:p>
    <w:p>
      <w:r>
        <w:rPr>
          <w:color w:val="666666"/>
          <w:sz w:val="16"/>
        </w:rPr>
        <w:t xml:space="preserve">Bu örnek hukuki tavsiye değildir. · akademikhukuk.org</w:t>
      </w:r>
    </w:p>
    <w:sectPr w:rsidR="00FC693F" w:rsidRPr="0006063C" w:rsidSect="00034616">
      <w:pgSz w:w="12240" w:h="15840"/>
      <w:pgMar w:top="1247" w:right="1134"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