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enstitü yönetim kurulu</w:t>
            </w:r>
          </w:p>
          <w:p>
            <w:pPr>
              <w:spacing w:after="40"/>
            </w:pPr>
            <w:r>
              <w:rPr>
                <w:sz w:val="18"/>
              </w:rPr>
              <w:t xml:space="preserve">Süre          : Sonuç ilanından itibaren ilanda belirtilen itiraz süresi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[DÖNEM] lisansüstü başvurumda mülakat sonucuna ve yerleştirme puanıma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Başvurulan Program : [ENSTİTÜ] — [ANABİLİM DALI] — [YÜKSEK LİSANS / DOKTORA]</w:t>
      </w:r>
    </w:p>
    <w:p>
      <w:pPr>
        <w:spacing w:after="0"/>
      </w:pPr>
      <w:r>
        <w:t xml:space="preserve">Başvuru No      : [NUMARA]</w:t>
      </w:r>
    </w:p>
    <w:p>
      <w:pPr>
        <w:spacing w:after="0"/>
      </w:pPr>
      <w:r>
        <w:t xml:space="preserve">ALES / Dil Puanı: [PUAN] — [PUAN]</w:t>
      </w:r>
    </w:p>
    <w:p>
      <w:pPr>
        <w:spacing w:after="0"/>
      </w:pPr>
      <w:r>
        <w:t xml:space="preserve">Adres / E-posta : [ADRES] — [E-POSTA]</w:t>
      </w:r>
    </w:p>
    <w:p>
      <w:pPr>
        <w:spacing w:before="200" w:after="80"/>
      </w:pPr>
      <w:r>
        <w:rPr>
          <w:b/>
          <w:sz w:val="22"/>
        </w:rPr>
        <w:t xml:space="preserve">AÇIKLAMALAR</w:t>
      </w:r>
    </w:p>
    <w:p>
      <w:pPr>
        <w:spacing w:after="120"/>
        <w:jc w:val="both"/>
      </w:pPr>
      <w:r>
        <w:t xml:space="preserve">1. [DÖNEM] döneminde [ANABİLİM DALI] [PROGRAM] programına başvurdum; ALES puanım [PUAN], yabancı dil puanım [PUAN], lisans/yüksek lisans not ortalamam [PUAN] dır.</w:t>
      </w:r>
    </w:p>
    <w:p>
      <w:pPr>
        <w:spacing w:after="120"/>
        <w:jc w:val="both"/>
      </w:pPr>
      <w:r>
        <w:t xml:space="preserve">2. [TARİH] tarihinde yapılan mülakat sonucunda [PUAN] mülakat puanı ile [SIRA] sırada yer aldım ve programa yerleştirilmedim.</w:t>
      </w:r>
    </w:p>
    <w:p>
      <w:pPr>
        <w:spacing w:after="120"/>
        <w:jc w:val="both"/>
      </w:pPr>
      <w:r>
        <w:t xml:space="preserve">3. İLAN ŞARTLARINA AYKIRILIK: İlanda mülakat ağırlığı %[ORAN] olarak duyurulmuşken, sonuç hesaplamasında farklı bir ağırlık uygulanmış görünmektedir. Hesaplama tablosunun açıklanmasını talep ederim. [dosya bazında teyit edilmelidir]</w:t>
      </w:r>
    </w:p>
    <w:p>
      <w:pPr>
        <w:spacing w:after="120"/>
        <w:jc w:val="both"/>
      </w:pPr>
      <w:r>
        <w:t xml:space="preserve">4. MÜLAKAT USULÜ: Mülakat jürisi üye sayısı, soruların içeriği ve değerlendirme ölçütleri önceden ilan edilmemiştir. Jüri üyelerinin verdiği puanlar tutanağa ayrı ayrı geçirilmemiştir.</w:t>
      </w:r>
    </w:p>
    <w:p>
      <w:pPr>
        <w:spacing w:after="120"/>
        <w:jc w:val="both"/>
      </w:pPr>
      <w:r>
        <w:t xml:space="preserve">5. OBJEKTİFLİK: Mülakatta bilimsel yeterlik dışında [KONU] sorulmuş; değerlendirme ölçütleri adaylar arasında farklı uygulanmıştır.</w:t>
      </w:r>
    </w:p>
    <w:p>
      <w:pPr>
        <w:spacing w:after="120"/>
        <w:jc w:val="both"/>
      </w:pPr>
      <w:r>
        <w:t xml:space="preserve">6. Mülakat tutanağının, jüri üyelerinin ayrı ayrı puanlarının ve nihai puan hesabının tarafıma yazılı olarak bildirilmesini talep ederim.</w:t>
      </w:r>
    </w:p>
    <w:p>
      <w:pPr>
        <w:spacing w:before="200" w:after="80"/>
      </w:pPr>
      <w:r>
        <w:rPr>
          <w:b/>
          <w:sz w:val="22"/>
        </w:rPr>
        <w:t xml:space="preserve">HUKUKİ DAYANAK</w:t>
      </w:r>
    </w:p>
    <w:p>
      <w:pPr>
        <w:jc w:val="both"/>
      </w:pPr>
      <w:r>
        <w:t xml:space="preserve">Lisansüstü Eğitim ve Öğretim Yönetmeliği (başvuru ve değerlendirme hükümleri); 2547 sayılı Kanun m.44, 65; üniversitenin lisansüstü yönetmeliği ve başvuru ilanı [dosya bazında teyit edilmelidir].</w:t>
      </w:r>
    </w:p>
    <w:p>
      <w:pPr>
        <w:spacing w:before="200" w:after="80"/>
      </w:pPr>
      <w:r>
        <w:rPr>
          <w:b/>
          <w:sz w:val="22"/>
        </w:rPr>
        <w:t xml:space="preserve">SONUÇ VE TALEP</w:t>
      </w:r>
    </w:p>
    <w:p>
      <w:pPr>
        <w:jc w:val="both"/>
      </w:pPr>
      <w:r>
        <w:t xml:space="preserve">Mülakat puanımın ve yerleştirme hesabımın yeniden incelenmesine, hesaplama yöntemi ile jüri puanlarının tarafıma bildirilmesine; hata tespiti hâlinde sonucun düzeltilmesine karar verilmesini saygılarımla arz ederim.</w:t>
      </w:r>
    </w:p>
    <w:p>
      <w:pPr>
        <w:spacing w:before="200" w:after="80"/>
      </w:pPr>
      <w:r>
        <w:rPr>
          <w:b/>
          <w:sz w:val="22"/>
        </w:rPr>
        <w:t xml:space="preserve">EKLER</w:t>
      </w:r>
    </w:p>
    <w:p>
      <w:pPr>
        <w:spacing w:after="0"/>
      </w:pPr>
      <w:r>
        <w:t xml:space="preserve">1. Başvuru belgeleri ve ilan metni.</w:t>
      </w:r>
    </w:p>
    <w:p>
      <w:pPr>
        <w:spacing w:after="0"/>
      </w:pPr>
      <w:r>
        <w:t xml:space="preserve">2. ALES ve yabancı dil sonuç belgeleri.</w:t>
      </w:r>
    </w:p>
    <w:p>
      <w:pPr>
        <w:spacing w:after="0"/>
      </w:pPr>
      <w:r>
        <w:t xml:space="preserve">3. Transkript.</w:t>
      </w:r>
    </w:p>
    <w:p>
      <w:pPr>
        <w:spacing w:after="0"/>
      </w:pPr>
      <w:r>
        <w:t xml:space="preserve">4. Sonuç listesi çıktısı.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