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Derginin editörlüğü / yayın etiği kurulu; gerekirse yayınevi etik birimi</w:t>
            </w:r>
          </w:p>
          <w:p>
            <w:pPr>
              <w:spacing w:after="40"/>
            </w:pPr>
            <w:r>
              <w:rPr>
                <w:sz w:val="18"/>
              </w:rPr>
              <w:t xml:space="preserve">Süre          : İhlalin öğrenilmesinden itibaren gecikmeksizin.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[DERGİ ADI] EDİTÖRLÜĞÜNE</w:t>
      </w:r>
    </w:p>
    <w:p>
      <w:pPr>
        <w:spacing w:before="0" w:after="320"/>
        <w:jc w:val="center"/>
      </w:pPr>
      <w:r>
        <w:rPr>
          <w:sz w:val="22"/>
        </w:rPr>
        <w:t xml:space="preserve">(Yayın Etiği Kuruluna iletilmek üzere)</w:t>
      </w:r>
    </w:p>
    <w:p>
      <w:pPr>
        <w:spacing w:after="200"/>
      </w:pPr>
      <w:r>
        <w:rPr>
          <w:b/>
        </w:rPr>
        <w:t xml:space="preserve">KONU : </w:t>
      </w:r>
      <w:r>
        <w:t xml:space="preserve">[DERGİ ADI] dergisinde yayımlanan [MAKALE BAŞLIĞI] başlıklı çalışmada eserimden kaynak gösterilmeksizin yararlanıldığı bildirimimdir.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[DERGİ ADI] dergisinin [CİLT/SAYI] sayısında yayımlanan [YAZAR] ya ait [MAKALE BAŞLIĞI] başlıklı çalışmayı inceledim. DOI: [DOI].</w:t>
      </w:r>
    </w:p>
    <w:p>
      <w:pPr>
        <w:spacing w:after="120"/>
        <w:jc w:val="both"/>
      </w:pPr>
      <w:r>
        <w:t xml:space="preserve">2. Söz konusu çalışmanın [SAYFA/PARAGRAF] kısımları, tarafıma ait [ESER BAŞLIĞI] ([YAYIN YILI], [DERGİ/YAYINEVİ], DOI: [DOI]) adlı eserden kaynak gösterilmeksizin aktarılmıştır.</w:t>
      </w:r>
    </w:p>
    <w:p>
      <w:pPr>
        <w:spacing w:after="120"/>
        <w:jc w:val="both"/>
      </w:pPr>
      <w:r>
        <w:t xml:space="preserve">3. Karşılaştırma tablosu ektedir. Tabloda her bir eşleşme için kaynak metin, şüpheli metin ve sayfa numaraları karşılıklı gösterilmiştir.</w:t>
      </w:r>
    </w:p>
    <w:p>
      <w:pPr>
        <w:spacing w:after="120"/>
        <w:jc w:val="both"/>
      </w:pPr>
      <w:r>
        <w:t xml:space="preserve">4. Aktarılan kısımlar yalnızca ifade benzerliğinden ibaret olmayıp, özgün [YÖNTEM / VERİ SETİ / ŞEKİL / TABLO / ARGÜMAN] unsurlarımı içermektedir. [dosya bazında teyit edilmelidir]</w:t>
      </w:r>
    </w:p>
    <w:p>
      <w:pPr>
        <w:spacing w:after="120"/>
        <w:jc w:val="both"/>
      </w:pPr>
      <w:r>
        <w:t xml:space="preserve">5. Çalışmada eserime atıf yapılmamış; kaynakçada da yer verilmemiştir.</w:t>
      </w:r>
    </w:p>
    <w:p>
      <w:pPr>
        <w:spacing w:after="120"/>
        <w:jc w:val="both"/>
      </w:pPr>
      <w:r>
        <w:t xml:space="preserve">6. COPE (Committee on Publication Ethics) akış şemaları uyarınca durumun incelenmesini, yazardan açıklama istenmesini ve gerekirse düzeltme (corrigendum) veya geri çekme (retraction) yoluna gidilmesini talep ederim.</w:t>
      </w:r>
    </w:p>
    <w:p>
      <w:pPr>
        <w:spacing w:after="120"/>
        <w:jc w:val="both"/>
      </w:pPr>
      <w:r>
        <w:t xml:space="preserve">7. İnceleme sonucunun ve alınan kararın tarafıma yazılı olarak bildirilmesini; sürecin gizlilik içinde yürütülmesini talep ederim.</w:t>
      </w:r>
    </w:p>
    <w:p>
      <w:pPr>
        <w:spacing w:before="200" w:after="80"/>
      </w:pPr>
      <w:r>
        <w:rPr>
          <w:b/>
          <w:sz w:val="22"/>
        </w:rPr>
        <w:t xml:space="preserve">HUKUKİ DAYANAK</w:t>
      </w:r>
    </w:p>
    <w:p>
      <w:pPr>
        <w:jc w:val="both"/>
      </w:pPr>
      <w:r>
        <w:t xml:space="preserve">5846 sayılı Fikir ve Sanat Eserleri Kanunu m.1/B, 35, 71 (kaynak gösterme yükümlülüğü ve ihlal); Yükseköğretim Kurumları Bilimsel Araştırma ve Yayın Etiği Yönergesi; COPE rehberleri ve derginin yayın etiği politikası [dosya bazında teyit edilmelidir].</w:t>
      </w:r>
    </w:p>
    <w:p>
      <w:pPr>
        <w:spacing w:before="200" w:after="80"/>
      </w:pPr>
      <w:r>
        <w:rPr>
          <w:b/>
          <w:sz w:val="22"/>
        </w:rPr>
        <w:t xml:space="preserve">SONUÇ VE TALEP</w:t>
      </w:r>
    </w:p>
    <w:p>
      <w:pPr>
        <w:jc w:val="both"/>
      </w:pPr>
      <w:r>
        <w:t xml:space="preserve">Bildirimimin incelenerek yayın etiği ihlalinin tespitine, gerekirse çalışmanın düzeltilmesine veya geri çekilmesine ve sonucun tarafıma yazılı olarak bildirilmesine karar verilmesini saygılarımla arz ederim.</w:t>
      </w:r>
    </w:p>
    <w:p>
      <w:pPr>
        <w:spacing w:before="200" w:after="80"/>
      </w:pPr>
      <w:r>
        <w:rPr>
          <w:b/>
          <w:sz w:val="22"/>
        </w:rPr>
        <w:t xml:space="preserve">EKLER</w:t>
      </w:r>
    </w:p>
    <w:p>
      <w:pPr>
        <w:spacing w:after="0"/>
      </w:pPr>
      <w:r>
        <w:t xml:space="preserve">1. Şikâyete konu makalenin tam metni.</w:t>
      </w:r>
    </w:p>
    <w:p>
      <w:pPr>
        <w:spacing w:after="0"/>
      </w:pPr>
      <w:r>
        <w:t xml:space="preserve">2. Kendi eserimin tam metni.</w:t>
      </w:r>
    </w:p>
    <w:p>
      <w:pPr>
        <w:spacing w:after="0"/>
      </w:pPr>
      <w:r>
        <w:t xml:space="preserve">3. Karşılaştırma tablosu.</w:t>
      </w:r>
    </w:p>
    <w:p>
      <w:pPr>
        <w:spacing w:after="0"/>
      </w:pPr>
      <w:r>
        <w:t xml:space="preserve">4. Benzerlik raporu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