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Fakülte dekanlığı / rektörlük — yönetim kurulu kararı gerekebilir</w:t>
            </w:r>
          </w:p>
          <w:p>
            <w:pPr>
              <w:spacing w:after="40"/>
            </w:pPr>
            <w:r>
              <w:rPr>
                <w:sz w:val="18"/>
              </w:rPr>
              <w:t xml:space="preserve">Süre          : Görev tarihinden makul süre önce; yolluk bildirimi dönüşten sonra bir ay içinde.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[FAKÜLTE] DEKANLIĞINA</w:t>
      </w:r>
    </w:p>
    <w:p>
      <w:pPr>
        <w:spacing w:after="200"/>
      </w:pPr>
      <w:r>
        <w:rPr>
          <w:b/>
        </w:rPr>
        <w:t xml:space="preserve">KONU : </w:t>
      </w:r>
      <w:r>
        <w:t xml:space="preserve">[ETKİNLİK / GÖREV] nedeniyle geçici görevlendirilmem ve yolluk ödenmesi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Sicil / Personel No : [KURUM SİCİL NO]</w:t>
      </w:r>
    </w:p>
    <w:p>
      <w:pPr>
        <w:spacing w:after="0"/>
      </w:pPr>
      <w:r>
        <w:t xml:space="preserve">Unvan / Kadro   : [UNVAN] — [DERECE]/[KADEME]</w:t>
      </w:r>
    </w:p>
    <w:p>
      <w:pPr>
        <w:spacing w:after="0"/>
      </w:pPr>
      <w:r>
        <w:t xml:space="preserve">Kurum / Birim   : [ÜNİVERSİTE] / [FAKÜLTE — BÖLÜM]</w:t>
      </w:r>
    </w:p>
    <w:p>
      <w:pPr>
        <w:spacing w:after="0"/>
      </w:pPr>
      <w:r>
        <w:t xml:space="preserve">Adres / E-posta : [ADRES] — [E-POSTA] — [TELEFON]</w:t>
      </w:r>
    </w:p>
    <w:p>
      <w:pPr>
        <w:spacing w:before="200" w:after="80"/>
      </w:pPr>
      <w:r>
        <w:rPr>
          <w:b/>
          <w:sz w:val="22"/>
        </w:rPr>
        <w:t xml:space="preserve">GÖREVLENDİRME BİLGİLERİ VE TALEP</w:t>
      </w:r>
    </w:p>
    <w:p>
      <w:pPr>
        <w:spacing w:after="120"/>
        <w:jc w:val="both"/>
      </w:pPr>
      <w:r>
        <w:t xml:space="preserve">1. GÖREVİN KONUSU: [KONGRE / SEMPOZYUM / PANEL / SAHA ARAŞTIRMASI / JÜRİ ÜYELİĞİ / KURUL TOPLANTISI / EĞİTİM]. Etkinliğin adı: [ETKİNLİK ADI].</w:t>
      </w:r>
    </w:p>
    <w:p>
      <w:pPr>
        <w:spacing w:after="120"/>
        <w:jc w:val="both"/>
      </w:pPr>
      <w:r>
        <w:t xml:space="preserve">2. YER VE TARİH: [ŞEHİR / ÜLKE] — [BAŞLANGIÇ] - [BİTİŞ] (yol dâhil [GÜN] gün).</w:t>
      </w:r>
    </w:p>
    <w:p>
      <w:pPr>
        <w:spacing w:after="120"/>
        <w:jc w:val="both"/>
      </w:pPr>
      <w:r>
        <w:t xml:space="preserve">3. KATILIM ŞEKLİ: [ ] Bildirili  [ ] Davetli konuşmacı  [ ] Dinleyici  [ ] Oturum başkanı  [ ] Jüri üyesi. Kabul/davet yazısı ektedir.</w:t>
      </w:r>
    </w:p>
    <w:p>
      <w:pPr>
        <w:spacing w:after="120"/>
        <w:jc w:val="both"/>
      </w:pPr>
      <w:r>
        <w:t xml:space="preserve">4. GÖREVLENDİRME TÜRÜ: [ ] 2547 s.K. m.39 (yurt içi/yurt dışı)  [ ] 2547 s.K. m.37 (hizmet sunma)  [ ] 6245 s.K. kapsamında geçici görev. [dosya bazında teyit edilmelidir]</w:t>
      </w:r>
    </w:p>
    <w:p>
      <w:pPr>
        <w:spacing w:after="120"/>
        <w:jc w:val="both"/>
      </w:pPr>
      <w:r>
        <w:t xml:space="preserve">5. YOLLUK TALEBİ: [ ] Yol gideri  [ ] Gündelik  [ ] Konaklama  [ ] Kayıt ücreti  [ ] Yolluksuz ve yevmiyesiz. Tahmini tutar: [TUTAR] TL. Ödeme kaynağı: [BİRİM BÜTÇESİ / BAP PROJESİ [NO] / TÜBİTAK PROJESİ [NO] / DÖNER SERMAYE].</w:t>
      </w:r>
    </w:p>
    <w:p>
      <w:pPr>
        <w:spacing w:after="120"/>
        <w:jc w:val="both"/>
      </w:pPr>
      <w:r>
        <w:t xml:space="preserve">6. DERS VE SINAV DURUMU: görev süresince [DERS ADI] dersi [TELAFİ EDİLECEKTİR / [AD SOYAD] TARAFINDAN YÜRÜTÜLECEKTİR]. Bu dönemde sınav yükümlülüğüm [BULUNMAMAKTADIR / BULUNMAKTADIR — AÇIKLAMA].</w:t>
      </w:r>
    </w:p>
    <w:p>
      <w:pPr>
        <w:spacing w:after="120"/>
        <w:jc w:val="both"/>
      </w:pPr>
      <w:r>
        <w:t xml:space="preserve">7. Dönüşte etkinliğe katıldığımı gösterir belgeler ile yolluk bildirimimi süresi içinde ibraz edeceğimi beyan ederim.</w:t>
      </w:r>
    </w:p>
    <w:p>
      <w:pPr>
        <w:spacing w:before="200" w:after="80"/>
      </w:pPr>
      <w:r>
        <w:rPr>
          <w:b/>
          <w:sz w:val="22"/>
        </w:rPr>
        <w:t xml:space="preserve">HUKUKİ DAYANAK</w:t>
      </w:r>
    </w:p>
    <w:p>
      <w:pPr>
        <w:jc w:val="both"/>
      </w:pPr>
      <w:r>
        <w:t xml:space="preserve">2547 sayılı Kanun m.37, 39; Yurtiçinde ve Yurtdışında Görevlendirmelerde Uyulacak Esaslara İlişkin Yönetmelik; 6245 sayılı Harcırah Kanunu; merkezi yönetim bütçe kanunu H cetveli (gündelik tutarları) [dosya bazında teyit edilmelidir].</w:t>
      </w:r>
    </w:p>
    <w:p>
      <w:pPr>
        <w:spacing w:before="200" w:after="80"/>
      </w:pPr>
      <w:r>
        <w:rPr>
          <w:b/>
          <w:sz w:val="22"/>
        </w:rPr>
        <w:t xml:space="preserve">SONUÇ VE TALEP</w:t>
      </w:r>
    </w:p>
    <w:p>
      <w:pPr>
        <w:jc w:val="both"/>
      </w:pPr>
      <w:r>
        <w:t xml:space="preserve">Belirtilen tarihlerde geçici olarak görevlendirilmeme ve yol, gündelik ile konaklama giderlerimin ilgili bütçeden karşılanmasına karar verilmesini saygılarımla arz ederim.</w:t>
      </w:r>
    </w:p>
    <w:p>
      <w:pPr>
        <w:spacing w:before="200" w:after="80"/>
      </w:pPr>
      <w:r>
        <w:rPr>
          <w:b/>
          <w:sz w:val="22"/>
        </w:rPr>
        <w:t xml:space="preserve">EKLER</w:t>
      </w:r>
    </w:p>
    <w:p>
      <w:pPr>
        <w:spacing w:after="0"/>
      </w:pPr>
      <w:r>
        <w:t xml:space="preserve">1. Davet / bildiri kabul yazısı.</w:t>
      </w:r>
    </w:p>
    <w:p>
      <w:pPr>
        <w:spacing w:after="0"/>
      </w:pPr>
      <w:r>
        <w:t xml:space="preserve">2. Etkinlik programı.</w:t>
      </w:r>
    </w:p>
    <w:p>
      <w:pPr>
        <w:spacing w:after="0"/>
      </w:pPr>
      <w:r>
        <w:t xml:space="preserve">3. Ders telafi veya devir planı.</w:t>
      </w:r>
    </w:p>
    <w:p>
      <w:pPr>
        <w:spacing w:after="0"/>
      </w:pPr>
      <w:r>
        <w:t xml:space="preserve">4. Tahmini gider dökümü.</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