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Üniversitenin Farabi / Mevlana kurum koordinatörlüğü</w:t>
            </w:r>
          </w:p>
          <w:p>
            <w:pPr>
              <w:spacing w:after="40"/>
            </w:pPr>
            <w:r>
              <w:rPr>
                <w:sz w:val="18"/>
              </w:rPr>
              <w:t xml:space="preserve">Süre          : İlan edilen başvuru takvimi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[FARABİ / MEVLANA] KURUM KOORDİNATÖRLÜĞÜNE</w:t>
      </w:r>
    </w:p>
    <w:p>
      <w:pPr>
        <w:spacing w:after="200"/>
      </w:pPr>
      <w:r>
        <w:rPr>
          <w:b/>
        </w:rPr>
        <w:t xml:space="preserve">KONU : </w:t>
      </w:r>
      <w:r>
        <w:t xml:space="preserve">[FARABİ / MEVLANA] değişim programına başvuru ve öğrenim protokolü onayı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programının [SINIF] sınıfı öğrencisiyim; genel not ortalamam [PUAN] dır.</w:t>
      </w:r>
    </w:p>
    <w:p>
      <w:pPr>
        <w:spacing w:after="120"/>
        <w:jc w:val="both"/>
      </w:pPr>
      <w:r>
        <w:t xml:space="preserve">2. BAŞVURULAN PROGRAM: [ ] Farabi (yurt içi kurumlar arası)   [ ] Mevlana (yurt dışı). Hareketlilik dönemi: [AKADEMİK YIL] — [GÜZ / BAHAR / YIL].</w:t>
      </w:r>
    </w:p>
    <w:p>
      <w:pPr>
        <w:spacing w:after="120"/>
        <w:jc w:val="both"/>
      </w:pPr>
      <w:r>
        <w:t xml:space="preserve">3. TERCİHLERİM: [1] [ÜNİVERSİTE / BÖLÜM], [2] [ÜNİVERSİTE / BÖLÜM], [3] [ÜNİVERSİTE / BÖLÜM].</w:t>
      </w:r>
    </w:p>
    <w:p>
      <w:pPr>
        <w:spacing w:after="120"/>
        <w:jc w:val="both"/>
      </w:pPr>
      <w:r>
        <w:t xml:space="preserve">4. BAŞVURU ŞARTLARI: Farabi için ön lisans/lisansta en az 2.00, lisansüstünde en az 2.50 genel not ortalaması aranmaktadır; şartı sağlamaktayım. Mevlana programında ayrıca dil yeterliği aranır. [dosya bazında teyit edilmelidir]</w:t>
      </w:r>
    </w:p>
    <w:p>
      <w:pPr>
        <w:spacing w:after="120"/>
        <w:jc w:val="both"/>
      </w:pPr>
      <w:r>
        <w:t xml:space="preserve">5. DİL YETERLİĞİ: [SINAV] sınavından [PUAN] puan aldım / kurum içi dil sınavına girmek istiyorum.</w:t>
      </w:r>
    </w:p>
    <w:p>
      <w:pPr>
        <w:spacing w:after="120"/>
        <w:jc w:val="both"/>
      </w:pPr>
      <w:r>
        <w:t xml:space="preserve">6. ÖĞRENİM PROTOKOLÜ: Karşı kurumda alacağım dersler ile bunların programımda karşılığı olan dersler ekli tabloda gösterilmiştir. Derslerin AKTS değerleri denk olup, tanınma güvencesinin protokolle sağlanmasını talep ederim.</w:t>
      </w:r>
    </w:p>
    <w:p>
      <w:pPr>
        <w:spacing w:after="120"/>
        <w:jc w:val="both"/>
      </w:pPr>
      <w:r>
        <w:t xml:space="preserve">7. Daha önce aynı programdan yararlanma durumum: [YARARLANMADIM / [DÖNEM] döneminde yararlandım].</w:t>
      </w:r>
    </w:p>
    <w:p>
      <w:pPr>
        <w:spacing w:after="120"/>
        <w:jc w:val="both"/>
      </w:pPr>
      <w:r>
        <w:t xml:space="preserve">8. Hareketlilik sonunda alınan derslerin transkriptime işlenmesi ve mezuniyet kredime sayılması için gerekli kararların alınmasını talep ederim.</w:t>
      </w:r>
    </w:p>
    <w:p>
      <w:pPr>
        <w:spacing w:before="200" w:after="80"/>
      </w:pPr>
      <w:r>
        <w:rPr>
          <w:b/>
          <w:sz w:val="22"/>
        </w:rPr>
        <w:t xml:space="preserve">HUKUKİ DAYANAK</w:t>
      </w:r>
    </w:p>
    <w:p>
      <w:pPr>
        <w:jc w:val="both"/>
      </w:pPr>
      <w:r>
        <w:t xml:space="preserve">Yükseköğretim Kurumları Arasında Öğrenci ve Öğretim Üyesi Değişim Programına İlişkin Yönetmelik (Farabi); Mevlana Değişim Programına İlişkin Yönetmelik; 2547 sayılı Kanun m.44; YÖK esas ve usulleri [dosya bazında teyit edilmelidir].</w:t>
      </w:r>
    </w:p>
    <w:p>
      <w:pPr>
        <w:spacing w:before="200" w:after="80"/>
      </w:pPr>
      <w:r>
        <w:rPr>
          <w:b/>
          <w:sz w:val="22"/>
        </w:rPr>
        <w:t xml:space="preserve">SONUÇ VE TALEP</w:t>
      </w:r>
    </w:p>
    <w:p>
      <w:pPr>
        <w:jc w:val="both"/>
      </w:pPr>
      <w:r>
        <w:t xml:space="preserve">Değişim programı başvurumun kabulüne, öğrenim protokolümün onaylanmasına ve hareketlilik sonunda derslerimin tanınmasına karar verilmesini saygılarımla arz ederim.</w:t>
      </w:r>
    </w:p>
    <w:p>
      <w:pPr>
        <w:spacing w:before="200" w:after="80"/>
      </w:pPr>
      <w:r>
        <w:rPr>
          <w:b/>
          <w:sz w:val="22"/>
        </w:rPr>
        <w:t xml:space="preserve">EKLER</w:t>
      </w:r>
    </w:p>
    <w:p>
      <w:pPr>
        <w:spacing w:after="0"/>
      </w:pPr>
      <w:r>
        <w:t xml:space="preserve">1. Transkript ve öğrenci belgesi.</w:t>
      </w:r>
    </w:p>
    <w:p>
      <w:pPr>
        <w:spacing w:after="0"/>
      </w:pPr>
      <w:r>
        <w:t xml:space="preserve">2. Öğrenim protokolü taslağı (ders eşleştirme).</w:t>
      </w:r>
    </w:p>
    <w:p>
      <w:pPr>
        <w:spacing w:after="0"/>
      </w:pPr>
      <w:r>
        <w:t xml:space="preserve">3. Dil yeterlik belgesi (varsa).</w:t>
      </w:r>
    </w:p>
    <w:p>
      <w:pPr>
        <w:spacing w:after="0"/>
      </w:pPr>
      <w:r>
        <w:t xml:space="preserve">4. Kimlik belgesi fotokopisi.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