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BAP koordinasyon birimi — BAP komisyonu kararıyla</w:t>
            </w:r>
          </w:p>
          <w:p>
            <w:pPr>
              <w:spacing w:after="40"/>
            </w:pPr>
            <w:r>
              <w:rPr>
                <w:sz w:val="18"/>
              </w:rPr>
              <w:t xml:space="preserve">Süre          : Değişiklik gerekçesinin doğmasından itibaren gecikmeksizin.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BİLİMSEL ARAŞTIRMA PROJELERİ KOORDİNASYON BİRİMİNE</w:t>
      </w:r>
    </w:p>
    <w:p>
      <w:pPr>
        <w:spacing w:after="200"/>
      </w:pPr>
      <w:r>
        <w:rPr>
          <w:b/>
        </w:rPr>
        <w:t xml:space="preserve">KONU : </w:t>
      </w:r>
      <w:r>
        <w:t xml:space="preserve">[PROJE NO] numaralı projenin yürütücüsünün değiştirilmesi talebidir.</w:t>
      </w:r>
    </w:p>
    <w:p>
      <w:pPr>
        <w:spacing w:before="200" w:after="80"/>
      </w:pPr>
      <w:r>
        <w:rPr>
          <w:b/>
          <w:sz w:val="22"/>
        </w:rPr>
        <w:t xml:space="preserve">PROJE BİLGİLERİ</w:t>
      </w:r>
    </w:p>
    <w:p>
      <w:pPr>
        <w:spacing w:after="0"/>
      </w:pPr>
      <w:r>
        <w:t xml:space="preserve">Proje No / Başlık : [PROJE NO] — [BAŞLIK]</w:t>
      </w:r>
    </w:p>
    <w:p>
      <w:pPr>
        <w:spacing w:after="0"/>
      </w:pPr>
      <w:r>
        <w:t xml:space="preserve">Mevcut Yürütücü   : [UNVAN AD SOYAD] — [FAKÜLTE / BÖLÜM]</w:t>
      </w:r>
    </w:p>
    <w:p>
      <w:pPr>
        <w:spacing w:after="0"/>
      </w:pPr>
      <w:r>
        <w:t xml:space="preserve">Önerilen Yürütücü : [UNVAN AD SOYAD] — [FAKÜLTE / BÖLÜM]</w:t>
      </w:r>
    </w:p>
    <w:p>
      <w:pPr>
        <w:spacing w:after="0"/>
      </w:pPr>
      <w:r>
        <w:t xml:space="preserve">Proje Süresi      : [BAŞLANGIÇ] - [BİTİŞ]</w:t>
      </w:r>
    </w:p>
    <w:p>
      <w:pPr>
        <w:spacing w:after="0"/>
      </w:pPr>
      <w:r>
        <w:t xml:space="preserve">Bütçe / Harcanan  : [TUTAR] TL / [TUTAR] TL</w:t>
      </w:r>
    </w:p>
    <w:p>
      <w:pPr>
        <w:spacing w:before="200" w:after="80"/>
      </w:pPr>
      <w:r>
        <w:rPr>
          <w:b/>
          <w:sz w:val="22"/>
        </w:rPr>
        <w:t xml:space="preserve">AÇIKLAMALAR</w:t>
      </w:r>
    </w:p>
    <w:p>
      <w:pPr>
        <w:spacing w:after="120"/>
        <w:jc w:val="both"/>
      </w:pPr>
      <w:r>
        <w:t xml:space="preserve">1. DEĞİŞİKLİK GEREKÇESİ: [ ] Yürütücünün emekli olması  [ ] Kurumdan ayrılması / naklen atanması  [ ] Uzun süreli yurt dışı görevlendirme  [ ] Sağlık mazereti  [ ] Vefat  [ ] Diğer: [AÇIKLAMA].</w:t>
      </w:r>
    </w:p>
    <w:p>
      <w:pPr>
        <w:spacing w:after="120"/>
        <w:jc w:val="both"/>
      </w:pPr>
      <w:r>
        <w:t xml:space="preserve">2. Önerilen yürütücü hâlen projede [ARAŞTIRMACI / DANIŞMAN] olarak görev yapmakta olup, projenin bilimsel içeriğine hâkimdir. Özgeçmişi ve yayın listesi ektedir.</w:t>
      </w:r>
    </w:p>
    <w:p>
      <w:pPr>
        <w:spacing w:after="120"/>
        <w:jc w:val="both"/>
      </w:pPr>
      <w:r>
        <w:t xml:space="preserve">3. Önerilen yürütücü, BAP yönergesinde aranan yürütücü olma şartlarını (unvan, kurum kadrosu, tamamlanmamış proje sayısı, geciken proje bulunmaması) taşımaktadır. [dosya bazında teyit edilmelidir]</w:t>
      </w:r>
    </w:p>
    <w:p>
      <w:pPr>
        <w:spacing w:after="120"/>
        <w:jc w:val="both"/>
      </w:pPr>
      <w:r>
        <w:t xml:space="preserve">4. PROJENİN MEVCUT DURUMU: Projenin [ORAN]% i tamamlanmış; [SAYI] adet gelişme raporu sunulmuştur. Devam eden iş paketleri: [İŞ PAKETİ NO VE AÇIKLAMA].</w:t>
      </w:r>
    </w:p>
    <w:p>
      <w:pPr>
        <w:spacing w:after="120"/>
        <w:jc w:val="both"/>
      </w:pPr>
      <w:r>
        <w:t xml:space="preserve">5. MALÎ DURUM: Proje bütçesinden [TUTAR] TL harcanmış, [TUTAR] TL kalmıştır. Kapatılmamış avans [VARDIR — TUTAR / YOKTUR]. Zimmetli cihazların devri tutanakla yapılacaktır.</w:t>
      </w:r>
    </w:p>
    <w:p>
      <w:pPr>
        <w:spacing w:after="120"/>
        <w:jc w:val="both"/>
      </w:pPr>
      <w:r>
        <w:t xml:space="preserve">6. Değişikliğin proje takvimini etkilemeyeceğini; iş paketlerinin öngörülen sürede tamamlanacağını beyan ederiz.</w:t>
      </w:r>
    </w:p>
    <w:p>
      <w:pPr>
        <w:spacing w:after="120"/>
        <w:jc w:val="both"/>
      </w:pPr>
      <w:r>
        <w:t xml:space="preserve">7. Mevcut yürütücünün (mümkünse) ve önerilen yürütücünün muvafakat yazıları ile birim görüşü ektedir.</w:t>
      </w:r>
    </w:p>
    <w:p>
      <w:pPr>
        <w:spacing w:before="200" w:after="80"/>
      </w:pPr>
      <w:r>
        <w:rPr>
          <w:b/>
          <w:sz w:val="22"/>
        </w:rPr>
        <w:t xml:space="preserve">HUKUKİ DAYANAK</w:t>
      </w:r>
    </w:p>
    <w:p>
      <w:pPr>
        <w:jc w:val="both"/>
      </w:pPr>
      <w:r>
        <w:t xml:space="preserve">2547 sayılı Kanun m.58; Yükseköğretim Kurumları Bilimsel Araştırma Projeleri Hakkında Yönetmelik; üniversitenin BAP yönergesi; 5018 sayılı Kanun m.71 [dosya bazında teyit edilmelidir].</w:t>
      </w:r>
    </w:p>
    <w:p>
      <w:pPr>
        <w:spacing w:before="200" w:after="80"/>
      </w:pPr>
      <w:r>
        <w:rPr>
          <w:b/>
          <w:sz w:val="22"/>
        </w:rPr>
        <w:t xml:space="preserve">SONUÇ VE TALEP</w:t>
      </w:r>
    </w:p>
    <w:p>
      <w:pPr>
        <w:jc w:val="both"/>
      </w:pPr>
      <w:r>
        <w:t xml:space="preserve">Proje yürütücülüğünün [UNVAN AD SOYAD] ye devredilmesine ve gerekli zimmet/malî devir işlemlerinin tamamlanmasına karar verilmesini saygılarımla arz ederim.</w:t>
      </w:r>
    </w:p>
    <w:p>
      <w:pPr>
        <w:spacing w:before="200" w:after="80"/>
      </w:pPr>
      <w:r>
        <w:rPr>
          <w:b/>
          <w:sz w:val="22"/>
        </w:rPr>
        <w:t xml:space="preserve">EKLER</w:t>
      </w:r>
    </w:p>
    <w:p>
      <w:pPr>
        <w:spacing w:after="0"/>
      </w:pPr>
      <w:r>
        <w:t xml:space="preserve">1. Muvafakat yazıları.</w:t>
      </w:r>
    </w:p>
    <w:p>
      <w:pPr>
        <w:spacing w:after="0"/>
      </w:pPr>
      <w:r>
        <w:t xml:space="preserve">2. Önerilen yürütücünün özgeçmişi.</w:t>
      </w:r>
    </w:p>
    <w:p>
      <w:pPr>
        <w:spacing w:after="0"/>
      </w:pPr>
      <w:r>
        <w:t xml:space="preserve">3. Proje gelişme raporu.</w:t>
      </w:r>
    </w:p>
    <w:p>
      <w:pPr>
        <w:spacing w:after="0"/>
      </w:pPr>
      <w:r>
        <w:t xml:space="preserve">4. Zimmet devir tutanağı taslağı.</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