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TÜBİTAK ilgili destek grubu</w:t>
            </w:r>
          </w:p>
          <w:p>
            <w:pPr>
              <w:spacing w:after="40"/>
            </w:pPr>
            <w:r>
              <w:rPr>
                <w:sz w:val="18"/>
              </w:rPr>
              <w:t xml:space="preserve">Süre          : Proje bitiş tarihinden önce; uygulama esaslarında öngörülen süre içinde.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TÜRKİYE BİLİMSEL VE TEKNOLOJİK ARAŞTIRMA KURUMU BAŞKANLIĞINA</w:t>
      </w:r>
    </w:p>
    <w:p>
      <w:pPr>
        <w:spacing w:before="0" w:after="320"/>
        <w:jc w:val="center"/>
      </w:pPr>
      <w:r>
        <w:rPr>
          <w:sz w:val="22"/>
        </w:rPr>
        <w:t xml:space="preserve">([ARDEB] Başkanlığına)</w:t>
      </w:r>
    </w:p>
    <w:p>
      <w:pPr>
        <w:spacing w:after="200"/>
      </w:pPr>
      <w:r>
        <w:rPr>
          <w:b/>
        </w:rPr>
        <w:t xml:space="preserve">KONU : </w:t>
      </w:r>
      <w:r>
        <w:t xml:space="preserve">[PROJE NO] numaralı proje için ek süre ve bütçe/iş planı revizyonu talebimdir.</w:t>
      </w:r>
    </w:p>
    <w:p>
      <w:pPr>
        <w:spacing w:before="200" w:after="80"/>
      </w:pPr>
      <w:r>
        <w:rPr>
          <w:b/>
          <w:sz w:val="22"/>
        </w:rPr>
        <w:t xml:space="preserve">PROJE BİLGİLERİ</w:t>
      </w:r>
    </w:p>
    <w:p>
      <w:pPr>
        <w:spacing w:after="0"/>
      </w:pPr>
      <w:r>
        <w:t xml:space="preserve">Proje No / Program : [PROJE NO] — [PROGRAM]</w:t>
      </w:r>
    </w:p>
    <w:p>
      <w:pPr>
        <w:spacing w:after="0"/>
      </w:pPr>
      <w:r>
        <w:t xml:space="preserve">Proje Başlığı      : [BAŞLIK]</w:t>
      </w:r>
    </w:p>
    <w:p>
      <w:pPr>
        <w:spacing w:after="0"/>
      </w:pPr>
      <w:r>
        <w:t xml:space="preserve">Yürütücü           : [UNVAN AD SOYAD] — [ÜNİVERSİTE / BİRİM]</w:t>
      </w:r>
    </w:p>
    <w:p>
      <w:pPr>
        <w:spacing w:after="0"/>
      </w:pPr>
      <w:r>
        <w:t xml:space="preserve">Mevcut Bitiş Tarihi: [GÜN/AY/YIL]</w:t>
      </w:r>
    </w:p>
    <w:p>
      <w:pPr>
        <w:spacing w:after="0"/>
      </w:pPr>
      <w:r>
        <w:t xml:space="preserve">Talep Edilen Süre  : [AY] ay — Yeni bitiş: [GÜN/AY/YIL]</w:t>
      </w:r>
    </w:p>
    <w:p>
      <w:pPr>
        <w:spacing w:after="0"/>
      </w:pPr>
      <w:r>
        <w:t xml:space="preserve">E-posta / Tel      : [E-POSTA] — [TELEFON]</w:t>
      </w:r>
    </w:p>
    <w:p>
      <w:pPr>
        <w:spacing w:before="200" w:after="80"/>
      </w:pPr>
      <w:r>
        <w:rPr>
          <w:b/>
          <w:sz w:val="22"/>
        </w:rPr>
        <w:t xml:space="preserve">AÇIKLAMALAR</w:t>
      </w:r>
    </w:p>
    <w:p>
      <w:pPr>
        <w:spacing w:after="120"/>
        <w:jc w:val="both"/>
      </w:pPr>
      <w:r>
        <w:t xml:space="preserve">1. TALEP TÜRÜ: [ ] Ek süre  [ ] Bütçe kalemleri arası aktarım  [ ] Ek bütçe  [ ] İş planı (iş paketi/takvim) revizyonu  [ ] Araştırmacı/bursiyer değişikliği.</w:t>
      </w:r>
    </w:p>
    <w:p>
      <w:pPr>
        <w:spacing w:after="120"/>
        <w:jc w:val="both"/>
      </w:pPr>
      <w:r>
        <w:t xml:space="preserve">2. EK SÜRE GEREKÇESİ: [ ] Cihaz/malzeme tedarikinde gecikme  [ ] Saha çalışmasının mevsimsel kısıtı  [ ] Etik kurul veya kurum izninin gecikmesi  [ ] Numune/veri temininde güçlük  [ ] Mücbir sebep  [ ] Diğer: [AÇIKLAMA]. Gerekçe belgeleri ektedir.</w:t>
      </w:r>
    </w:p>
    <w:p>
      <w:pPr>
        <w:spacing w:after="120"/>
        <w:jc w:val="both"/>
      </w:pPr>
      <w:r>
        <w:t xml:space="preserve">3. Gecikme yürütücüden kaynaklanmamakta olup, gecikmenin ayrıntılı kronolojisi ekli tabloda gösterilmiştir. [dosya bazında teyit edilmelidir]</w:t>
      </w:r>
    </w:p>
    <w:p>
      <w:pPr>
        <w:spacing w:after="120"/>
        <w:jc w:val="both"/>
      </w:pPr>
      <w:r>
        <w:t xml:space="preserve">4. TAMAMLANAN VE KALAN İŞLER: [SAYI] iş paketinden [SAYI] adedi tamamlanmıştır. Kalan iş paketleri ve tahmini süreleri: [İŞ PAKETİ NO — SÜRE]. Revize iş-zaman çizelgesi ektedir.</w:t>
      </w:r>
    </w:p>
    <w:p>
      <w:pPr>
        <w:spacing w:after="120"/>
        <w:jc w:val="both"/>
      </w:pPr>
      <w:r>
        <w:t xml:space="preserve">5. BÜTÇE DURUMU: Transfer edilen [TUTAR] TL nin [TUTAR] TL si harcanmıştır. Talep edilen aktarım: [KALEM] kaleminden [KALEM] kalemine [TUTAR] TL. Gerekçe: [GEREKÇE].</w:t>
      </w:r>
    </w:p>
    <w:p>
      <w:pPr>
        <w:spacing w:after="120"/>
        <w:jc w:val="both"/>
      </w:pPr>
      <w:r>
        <w:t xml:space="preserve">6. EK BÜTÇE TALEBİ (varsa): [TUTAR] TL. Gerekçe: [FİYAT ARTIŞI / KUR FARKI / EK ANALİZ İHTİYACI]. Ayrıntılı bütçe gerekçesi ektedir.</w:t>
      </w:r>
    </w:p>
    <w:p>
      <w:pPr>
        <w:spacing w:after="120"/>
        <w:jc w:val="both"/>
      </w:pPr>
      <w:r>
        <w:t xml:space="preserve">7. Ek süre verilmesi hâlinde projenin öngörülen çıktılarında ([YAYIN / PATENT / PROTOTİP]) bir azalma olmayacağını; aksine bulguların güvenilirliğinin artacağını beyan ederim.</w:t>
      </w:r>
    </w:p>
    <w:p>
      <w:pPr>
        <w:spacing w:after="120"/>
        <w:jc w:val="both"/>
      </w:pPr>
      <w:r>
        <w:t xml:space="preserve">8. Bursiyerlerin burs sürelerinin de talep edilen ek süreye göre uzatılmasını talep ederim.</w:t>
      </w:r>
    </w:p>
    <w:p>
      <w:pPr>
        <w:spacing w:before="200" w:after="80"/>
      </w:pPr>
      <w:r>
        <w:rPr>
          <w:b/>
          <w:sz w:val="22"/>
        </w:rPr>
        <w:t xml:space="preserve">HUKUKİ DAYANAK</w:t>
      </w:r>
    </w:p>
    <w:p>
      <w:pPr>
        <w:jc w:val="both"/>
      </w:pPr>
      <w:r>
        <w:t xml:space="preserve">278 sayılı TÜBİTAK Kanunu; ARDEB uygulama esasları ve proje sözleşmesi; TÜBİTAK Proje Teşvik ve Destekleme Esaslarına İlişkin Yönetmelik. Ek süre üst sınırı programa göre değişir [dosya bazında teyit edilmelidir].</w:t>
      </w:r>
    </w:p>
    <w:p>
      <w:pPr>
        <w:spacing w:before="200" w:after="80"/>
      </w:pPr>
      <w:r>
        <w:rPr>
          <w:b/>
          <w:sz w:val="22"/>
        </w:rPr>
        <w:t xml:space="preserve">SONUÇ VE TALEP</w:t>
      </w:r>
    </w:p>
    <w:p>
      <w:pPr>
        <w:jc w:val="both"/>
      </w:pPr>
      <w:r>
        <w:t xml:space="preserve">Projeye [AY] ay ek süre verilmesine ve talep edilen bütçe/iş planı revizyonlarının onaylanmasına karar verilmesini saygılarımla arz ederim.</w:t>
      </w:r>
    </w:p>
    <w:p>
      <w:pPr>
        <w:spacing w:before="200" w:after="80"/>
      </w:pPr>
      <w:r>
        <w:rPr>
          <w:b/>
          <w:sz w:val="22"/>
        </w:rPr>
        <w:t xml:space="preserve">EKLER</w:t>
      </w:r>
    </w:p>
    <w:p>
      <w:pPr>
        <w:spacing w:after="0"/>
      </w:pPr>
      <w:r>
        <w:t xml:space="preserve">1. Gerekçe belgeleri ve gecikme kronolojisi.</w:t>
      </w:r>
    </w:p>
    <w:p>
      <w:pPr>
        <w:spacing w:after="0"/>
      </w:pPr>
      <w:r>
        <w:t xml:space="preserve">2. Revize iş-zaman çizelgesi.</w:t>
      </w:r>
    </w:p>
    <w:p>
      <w:pPr>
        <w:spacing w:after="0"/>
      </w:pPr>
      <w:r>
        <w:t xml:space="preserve">3. Revize bütçe tablosu.</w:t>
      </w:r>
    </w:p>
    <w:p>
      <w:pPr>
        <w:spacing w:after="0"/>
      </w:pPr>
      <w:r>
        <w:t xml:space="preserve">4. Son gelişme raporu.</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