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TÜBİTAK ilgili destek grubu / hukuk müşavirliği</w:t>
            </w:r>
          </w:p>
          <w:p>
            <w:pPr>
              <w:spacing w:after="40"/>
            </w:pPr>
            <w:r>
              <w:rPr>
                <w:sz w:val="18"/>
              </w:rPr>
              <w:t xml:space="preserve">Süre          : Tebliğden itibaren gecikmeksizin; dava süresi bakımından 60 günlük süreye dikkat edilmelidir.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TÜRKİYE BİLİMSEL VE TEKNOLOJİK ARAŞTIRMA KURUMU BAŞKANLIĞINA</w:t>
      </w:r>
    </w:p>
    <w:p>
      <w:pPr>
        <w:spacing w:after="200"/>
      </w:pPr>
      <w:r>
        <w:rPr>
          <w:b/>
        </w:rPr>
        <w:t xml:space="preserve">KONU : </w:t>
      </w:r>
      <w:r>
        <w:t xml:space="preserve">[TARİH] tarihli yazınızla talep edilen [TUTAR] TL tutarındaki geri ödeme istemine itirazımdır.</w:t>
      </w:r>
    </w:p>
    <w:p>
      <w:pPr>
        <w:spacing w:before="200" w:after="80"/>
      </w:pPr>
      <w:r>
        <w:rPr>
          <w:b/>
          <w:sz w:val="22"/>
        </w:rPr>
        <w:t xml:space="preserve">İTİRAZ EDEN</w:t>
      </w:r>
    </w:p>
    <w:p>
      <w:pPr>
        <w:spacing w:after="0"/>
      </w:pPr>
      <w:r>
        <w:t xml:space="preserve">Ad Soyad        : [AD SOYAD] — T.C. [KİMLİK NO]</w:t>
      </w:r>
    </w:p>
    <w:p>
      <w:pPr>
        <w:spacing w:after="0"/>
      </w:pPr>
      <w:r>
        <w:t xml:space="preserve">Sıfat           : [Proje Yürütücüsü / Bursiyer / Araştırmacı]</w:t>
      </w:r>
    </w:p>
    <w:p>
      <w:pPr>
        <w:spacing w:after="0"/>
      </w:pPr>
      <w:r>
        <w:t xml:space="preserve">Proje / Burs No : [NUMARA]</w:t>
      </w:r>
    </w:p>
    <w:p>
      <w:pPr>
        <w:spacing w:after="0"/>
      </w:pPr>
      <w:r>
        <w:t xml:space="preserve">Kurum           : [ÜNİVERSİTE] — [BİRİM]</w:t>
      </w:r>
    </w:p>
    <w:p>
      <w:pPr>
        <w:spacing w:after="0"/>
      </w:pPr>
      <w:r>
        <w:t xml:space="preserve">Tebliğ Tarihi   : [GÜN/AY/YIL]</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Kurumunuzun [TARİH] tarihli ve [SAYI] sayılı yazısı ile, [PROJE/BURS NO] numaralı destek kapsamında ödenen [TUTAR] TL nin [FAİZİYLE BİRLİKTE] iadesi talep edilmiştir. Yazı [TEBLİĞ TARİHİ] tarihinde tarafıma tebliğ edilmiştir.</w:t>
      </w:r>
    </w:p>
    <w:p>
      <w:pPr>
        <w:spacing w:after="120"/>
        <w:jc w:val="both"/>
      </w:pPr>
      <w:r>
        <w:t xml:space="preserve">2. GERİ ÖDEME GEREKÇESİ: Yazıda [GEREKÇE — taahhüdün yerine getirilmemesi / mecburi hizmetin tamamlanmaması / yurt dışına dönmeme / projenin sonuçlandırılmaması / uygun olmayan harcama] gösterilmiştir.</w:t>
      </w:r>
    </w:p>
    <w:p>
      <w:pPr>
        <w:spacing w:after="120"/>
        <w:jc w:val="both"/>
      </w:pPr>
      <w:r>
        <w:t xml:space="preserve">3. İTİRAZ 1 — MADDİ DURUM: Belirtilen gerekçenin maddi dayanağı bulunmamaktadır. [SOMUT AÇIKLAMA VE BELGE]. Ekte sunulan [BELGE] bunun aksini göstermektedir.</w:t>
      </w:r>
    </w:p>
    <w:p>
      <w:pPr>
        <w:spacing w:after="120"/>
        <w:jc w:val="both"/>
      </w:pPr>
      <w:r>
        <w:t xml:space="preserve">4. İTİRAZ 2 — MAHSUP: Fiilen ifa ettiğim [SÜRE] mecburi hizmet süresi ile projede gerçekleştirilen [ORAN]% oranındaki faaliyetin hesaplamada mahsup edilmesi gerekirdi. [dosya bazında teyit edilmelidir]</w:t>
      </w:r>
    </w:p>
    <w:p>
      <w:pPr>
        <w:spacing w:after="120"/>
        <w:jc w:val="both"/>
      </w:pPr>
      <w:r>
        <w:t xml:space="preserve">5. İTİRAZ 3 — HESAPLAMA: Talep edilen tutarın hesabında uygulanan faiz oranı, faiz başlangıç tarihi ve varsa güncelleme katsayısı gösterilmemiştir. Ayrıntılı hesap dökümünün tarafıma verilmesini talep ederim.</w:t>
      </w:r>
    </w:p>
    <w:p>
      <w:pPr>
        <w:spacing w:after="120"/>
        <w:jc w:val="both"/>
      </w:pPr>
      <w:r>
        <w:t xml:space="preserve">6. İTİRAZ 4 — ZAMANAŞIMI: Talebe konu ödemelerin bir kısmı [TARİH] öncesine ait olup, zamanaşımı def'imi şimdiden ileri sürerim.</w:t>
      </w:r>
    </w:p>
    <w:p>
      <w:pPr>
        <w:spacing w:after="120"/>
        <w:jc w:val="both"/>
      </w:pPr>
      <w:r>
        <w:t xml:space="preserve">7. İTİRAZ 5 — MÜCBİR SEBEP: Yükümlülüğün yerine getirilememesinde [MÜCBİR SEBEP — sağlık / afet / kurum kaynaklı gecikme] etkili olmuştur; belgeler ektedir.</w:t>
      </w:r>
    </w:p>
    <w:p>
      <w:pPr>
        <w:spacing w:after="120"/>
        <w:jc w:val="both"/>
      </w:pPr>
      <w:r>
        <w:t xml:space="preserve">8. İşbu dilekçedeki hiçbir beyan borç kabulü anlamına gelmez; itiraz, şikâyet ve dava haklarım saklıdır.</w:t>
      </w:r>
    </w:p>
    <w:p>
      <w:pPr>
        <w:spacing w:before="200" w:after="80"/>
      </w:pPr>
      <w:r>
        <w:rPr>
          <w:b/>
          <w:sz w:val="22"/>
        </w:rPr>
        <w:t xml:space="preserve">HUKUKİ DAYANAK</w:t>
      </w:r>
    </w:p>
    <w:p>
      <w:pPr>
        <w:jc w:val="both"/>
      </w:pPr>
      <w:r>
        <w:t xml:space="preserve">278 sayılı TÜBİTAK Kanunu; TÜBİTAK burs ve destek programları uygulama esasları; imzalanan taahhütname ve kefaletname; 6098 sayılı Türk Borçlar Kanunu (sebepsiz zenginleşme, zamanaşımı); 2577 sayılı Kanun m.7, 11 [dosya bazında teyit edilmelidir].</w:t>
      </w:r>
    </w:p>
    <w:p>
      <w:pPr>
        <w:spacing w:before="200" w:after="80"/>
      </w:pPr>
      <w:r>
        <w:rPr>
          <w:b/>
          <w:sz w:val="22"/>
        </w:rPr>
        <w:t xml:space="preserve">SONUÇ VE TALEP</w:t>
      </w:r>
    </w:p>
    <w:p>
      <w:pPr>
        <w:jc w:val="both"/>
      </w:pPr>
      <w:r>
        <w:t xml:space="preserve">İtirazımın kabulü ile geri ödeme talebinin kaldırılmasına; aksi hâlde ayrıntılı hesap dökümünün, faiz başlangıcının ve mahsup edilen sürelerin gerekçeleriyle birlikte tarafıma yazılı olarak bildirilmesine karar verilmesini saygılarımla arz ederim.</w:t>
      </w:r>
    </w:p>
    <w:p>
      <w:pPr>
        <w:spacing w:before="200" w:after="80"/>
      </w:pPr>
      <w:r>
        <w:rPr>
          <w:b/>
          <w:sz w:val="22"/>
        </w:rPr>
        <w:t xml:space="preserve">EKLER</w:t>
      </w:r>
    </w:p>
    <w:p>
      <w:pPr>
        <w:spacing w:after="0"/>
      </w:pPr>
      <w:r>
        <w:t xml:space="preserve">1. Geri ödeme talep yazısı ve tebliğ belgesi.</w:t>
      </w:r>
    </w:p>
    <w:p>
      <w:pPr>
        <w:spacing w:after="0"/>
      </w:pPr>
      <w:r>
        <w:t xml:space="preserve">2. Taahhütname ve kefaletname örneği.</w:t>
      </w:r>
    </w:p>
    <w:p>
      <w:pPr>
        <w:spacing w:after="0"/>
      </w:pPr>
      <w:r>
        <w:t xml:space="preserve">3. Hizmet/çalışma belgeleri.</w:t>
      </w:r>
    </w:p>
    <w:p>
      <w:pPr>
        <w:spacing w:after="0"/>
      </w:pPr>
      <w:r>
        <w:t xml:space="preserve">4. Mücbir sebebe ilişkin belgeler.</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