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MEB Yükseköğretim ve Yurt Dışı Eğitim Genel Müdürlüğü (noter onaylı düzenlenir)</w:t>
            </w:r>
          </w:p>
          <w:p>
            <w:pPr>
              <w:spacing w:after="40"/>
            </w:pPr>
            <w:r>
              <w:rPr>
                <w:sz w:val="18"/>
              </w:rPr>
              <w:t xml:space="preserve">Süre          : Yurt dışına gönderilmeden önce; belge teslim duyurusunda belirtilen süre içinde.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T.C. MİLLÎ EĞİTİM BAKANLIĞI</w:t>
      </w:r>
    </w:p>
    <w:p>
      <w:pPr>
        <w:spacing w:before="0" w:after="320"/>
        <w:jc w:val="center"/>
      </w:pPr>
      <w:r>
        <w:rPr>
          <w:sz w:val="22"/>
        </w:rPr>
        <w:t xml:space="preserve">YÜKSEKÖĞRETİM VE YURT DIŞI EĞİTİM GENEL MÜDÜRLÜĞÜNE</w:t>
      </w:r>
    </w:p>
    <w:p>
      <w:pPr>
        <w:spacing w:after="200"/>
      </w:pPr>
      <w:r>
        <w:rPr>
          <w:b/>
        </w:rPr>
        <w:t xml:space="preserve">KONU : </w:t>
      </w:r>
      <w:r>
        <w:t xml:space="preserve">1416 sayılı Kanun kapsamında yurt dışında lisansüstü öğrenim görmek üzere gönderilmem nedeniyle yüklenme ve kefalet beyanımdır.</w:t>
      </w:r>
    </w:p>
    <w:p>
      <w:pPr>
        <w:spacing w:before="200" w:after="80"/>
      </w:pPr>
      <w:r>
        <w:rPr>
          <w:b/>
          <w:sz w:val="22"/>
        </w:rPr>
        <w:t xml:space="preserve">YÜKLENİCİ VE KEFİL BİLGİLERİ</w:t>
      </w:r>
    </w:p>
    <w:p>
      <w:pPr>
        <w:spacing w:after="0"/>
      </w:pPr>
      <w:r>
        <w:t xml:space="preserve">Yüklenici (Öğrenci) : [AD SOYAD] — T.C. [KİMLİK NO]</w:t>
      </w:r>
    </w:p>
    <w:p>
      <w:pPr>
        <w:spacing w:after="0"/>
      </w:pPr>
      <w:r>
        <w:t xml:space="preserve">Adına Okuduğu Kurum : [ÜNİVERSİTE / KURUM] — [KONTENJAN ALANI]</w:t>
      </w:r>
    </w:p>
    <w:p>
      <w:pPr>
        <w:spacing w:after="0"/>
      </w:pPr>
      <w:r>
        <w:t xml:space="preserve">Öğrenim Ülkesi/Alan : [ÜLKE] — [ÜNİVERSİTE] — [PROGRAM]</w:t>
      </w:r>
    </w:p>
    <w:p>
      <w:pPr>
        <w:spacing w:after="0"/>
      </w:pPr>
      <w:r>
        <w:t xml:space="preserve">Öğrenim Düzeyi      : [YÜKSEK LİSANS / DOKTORA]</w:t>
      </w:r>
    </w:p>
    <w:p>
      <w:pPr>
        <w:spacing w:after="0"/>
      </w:pPr>
      <w:r>
        <w:t xml:space="preserve">Kefil 1             : [AD SOYAD] — T.C. [KİMLİK NO] — [ADRES]</w:t>
      </w:r>
    </w:p>
    <w:p>
      <w:pPr>
        <w:spacing w:after="0"/>
      </w:pPr>
      <w:r>
        <w:t xml:space="preserve">Kefil 2             : [AD SOYAD] — T.C. [KİMLİK NO] — [ADRES]</w:t>
      </w:r>
    </w:p>
    <w:p>
      <w:pPr>
        <w:spacing w:before="200" w:after="80"/>
      </w:pPr>
      <w:r>
        <w:rPr>
          <w:b/>
          <w:sz w:val="22"/>
        </w:rPr>
        <w:t xml:space="preserve">YÜKLENME VE KEFALET BEYANI</w:t>
      </w:r>
    </w:p>
    <w:p>
      <w:pPr>
        <w:spacing w:after="120"/>
        <w:jc w:val="both"/>
      </w:pPr>
      <w:r>
        <w:t xml:space="preserve">1. 1416 sayılı Ecnebi Memleketlere Gönderilecek Talebe Hakkında Kanun ve ilgili yönetmelik uyarınca, [KURUM] adına [ÜLKE] ülkesinde [PROGRAM] öğrenimi görmek üzere resmî burslu öğrenci olarak gönderilmeyi kabul ediyorum.</w:t>
      </w:r>
    </w:p>
    <w:p>
      <w:pPr>
        <w:spacing w:after="120"/>
        <w:jc w:val="both"/>
      </w:pPr>
      <w:r>
        <w:t xml:space="preserve">2. MECBURİ HİZMET YÜKÜMLÜLÜĞÜM: Öğrenimimi tamamladıktan sonra, yurt içinde burslu geçirdiğim sürenin bir katı, yurt dışında burslu geçirdiğim sürenin iki katı süreyle adıma öğrenim gördüğüm [KURUM] bünyesinde görev yapacağımı yükleniyorum. [dosya bazında teyit edilmelidir]</w:t>
      </w:r>
    </w:p>
    <w:p>
      <w:pPr>
        <w:spacing w:after="120"/>
        <w:jc w:val="both"/>
      </w:pPr>
      <w:r>
        <w:t xml:space="preserve">3. DÖNÜŞ VE GÖREVE BAŞLAMA: Öğrenimimi başarıyla tamamlamam hâlinde mezuniyet tarihinden itibaren [SÜRE] içinde yurda dönerek, adına okuduğum kuruma görev talebi dilekçesi ile başvuracağımı beyan ederim.</w:t>
      </w:r>
    </w:p>
    <w:p>
      <w:pPr>
        <w:spacing w:after="120"/>
        <w:jc w:val="both"/>
      </w:pPr>
      <w:r>
        <w:t xml:space="preserve">4. BAŞARISIZLIK VE AYRILMA HÂLİ: Öğrenimimi mevzuatta öngörülen süre içinde tamamlayamamam, kendi isteğimle ayrılmam, öğrenciliğimin sona erdirilmesi veya mecburi hizmetimi eksik ifa etmem hâlinde; tarafıma yapılan tüm ödemelerin ilgili mevzuat uyarınca hesaplanacak tutarını, kanuni faiziyle birlikte ve defaten ödeyeceğimi yükleniyorum.</w:t>
      </w:r>
    </w:p>
    <w:p>
      <w:pPr>
        <w:spacing w:after="120"/>
        <w:jc w:val="both"/>
      </w:pPr>
      <w:r>
        <w:t xml:space="preserve">5. HESAPLAMA ESASLARI: Geri ödeme tutarının hesabında fiilen ifa edilen mecburi hizmet süresinin mahsup edileceğini; hesaplamanın dayanağının ve yönteminin tarafıma yazılı olarak bildirilmesini talep ettiğimi beyan ederim.</w:t>
      </w:r>
    </w:p>
    <w:p>
      <w:pPr>
        <w:spacing w:after="120"/>
        <w:jc w:val="both"/>
      </w:pPr>
      <w:r>
        <w:t xml:space="preserve">6. BİLDİRİM YÜKÜMLÜLÜĞÜM: Öğrenim durumumda, adresimde, iletişim bilgilerimde ve program değişikliğinde meydana gelecek her türlü değişikliği gecikmeksizin Bakanlığa ve eğitim müşavirliğine bildireceğimi beyan ederim.</w:t>
      </w:r>
    </w:p>
    <w:p>
      <w:pPr>
        <w:spacing w:after="120"/>
        <w:jc w:val="both"/>
      </w:pPr>
      <w:r>
        <w:t xml:space="preserve">7. KEFALET BEYANI: Aşağıda kimlik bilgileri yazılı kefiller, yüklenicinin bu senetten doğan borçlarının tamamı için müteselsil kefil sıfatıyla ve borçlu ile birlikte sorumlu olduklarını kabul ve beyan ederler. Kefalet, borcun tamamını ve fer'ilerini kapsar.</w:t>
      </w:r>
    </w:p>
    <w:p>
      <w:pPr>
        <w:spacing w:after="120"/>
        <w:jc w:val="both"/>
      </w:pPr>
      <w:r>
        <w:t xml:space="preserve">8. Bu senedin 1416 sayılı Kanun ve ilgili yönetmelik çerçevesinde düzenlendiğini; uyuşmazlık hâlinde [ANKARA] mahkemeleri ve icra dairelerinin yetkili olduğunu kabul ederiz.</w:t>
      </w:r>
    </w:p>
    <w:p>
      <w:pPr>
        <w:spacing w:before="200" w:after="80"/>
      </w:pPr>
      <w:r>
        <w:rPr>
          <w:b/>
          <w:sz w:val="22"/>
        </w:rPr>
        <w:t xml:space="preserve">HUKUKİ DAYANAK</w:t>
      </w:r>
    </w:p>
    <w:p>
      <w:pPr>
        <w:jc w:val="both"/>
      </w:pPr>
      <w:r>
        <w:t xml:space="preserve">1416 sayılı Ecnebi Memleketlere Gönderilecek Talebe Hakkında Kanun; Türk Öğrencilerin Yabancı Ülkelerde Öğrenimleri Hakkında Yönetmelik; 6098 sayılı Türk Borçlar Kanunu m.581 vd. (kefalet); 2547 sayılı Kanun m.33, 35. Senet metni MEB in ilan ettiği güncel örneğe göre düzenlenmelidir [dosya bazında teyit edilmelidir].</w:t>
      </w:r>
    </w:p>
    <w:p>
      <w:pPr>
        <w:spacing w:before="200" w:after="80"/>
      </w:pPr>
      <w:r>
        <w:rPr>
          <w:b/>
          <w:sz w:val="22"/>
        </w:rPr>
        <w:t xml:space="preserve">SONUÇ VE TALEP</w:t>
      </w:r>
    </w:p>
    <w:p>
      <w:pPr>
        <w:jc w:val="both"/>
      </w:pPr>
      <w:r>
        <w:t xml:space="preserve">İşbu yüklenme ve kefalet senedi, taraflarca okunup anlaşıldıktan sonra serbest irade ile imza altına alınmıştır.</w:t>
      </w:r>
    </w:p>
    <w:p>
      <w:pPr>
        <w:spacing w:before="200" w:after="80"/>
      </w:pPr>
      <w:r>
        <w:rPr>
          <w:b/>
          <w:sz w:val="22"/>
        </w:rPr>
        <w:t xml:space="preserve">EKLER</w:t>
      </w:r>
    </w:p>
    <w:p>
      <w:pPr>
        <w:spacing w:after="0"/>
      </w:pPr>
      <w:r>
        <w:t xml:space="preserve">1. Kimlik belgesi fotokopileri (yüklenici ve kefiller).</w:t>
      </w:r>
    </w:p>
    <w:p>
      <w:pPr>
        <w:spacing w:after="0"/>
      </w:pPr>
      <w:r>
        <w:t xml:space="preserve">2. Kefillerin gelir/mal durumu belgeleri.</w:t>
      </w:r>
    </w:p>
    <w:p>
      <w:pPr>
        <w:spacing w:after="0"/>
      </w:pPr>
      <w:r>
        <w:t xml:space="preserve">3. Kabul mektubu ve yerleştirme belgesi.</w:t>
      </w:r>
    </w:p>
    <w:p>
      <w:pPr>
        <w:spacing w:after="0"/>
      </w:pPr>
      <w:r>
        <w:t xml:space="preserve">4. Noter onay şerhi.</w:t>
      </w:r>
    </w:p>
    <w:p>
      <w:r/>
    </w:p>
    <w:p>
      <w:pPr>
        <w:spacing w:after="0"/>
        <w:jc w:val="right"/>
      </w:pPr>
      <w:r>
        <w:t xml:space="preserve">Tarih : [GÜN/AY/YIL]</w:t>
      </w:r>
    </w:p>
    <w:p>
      <w:pPr>
        <w:spacing w:after="0"/>
        <w:jc w:val="right"/>
      </w:pPr>
      <w:r>
        <w:t xml:space="preserve">Yüklenici — Kefil 1 — Kefil 2</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